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D3" w:rsidRDefault="00DD38F7" w:rsidP="00DD38F7">
      <w:pPr>
        <w:spacing w:after="0"/>
        <w:jc w:val="center"/>
        <w:rPr>
          <w:sz w:val="28"/>
          <w:szCs w:val="28"/>
        </w:rPr>
      </w:pPr>
      <w:r>
        <w:rPr>
          <w:sz w:val="28"/>
          <w:szCs w:val="28"/>
        </w:rPr>
        <w:t xml:space="preserve">PASIRENKAMOJO DALYKO </w:t>
      </w:r>
    </w:p>
    <w:p w:rsidR="00DD38F7" w:rsidRDefault="00DD38F7" w:rsidP="00DD38F7">
      <w:pPr>
        <w:spacing w:after="0"/>
        <w:jc w:val="center"/>
        <w:rPr>
          <w:sz w:val="28"/>
          <w:szCs w:val="28"/>
        </w:rPr>
      </w:pPr>
      <w:r>
        <w:rPr>
          <w:sz w:val="28"/>
          <w:szCs w:val="28"/>
        </w:rPr>
        <w:t>ANOTACIJA</w:t>
      </w:r>
    </w:p>
    <w:p w:rsidR="00DD38F7" w:rsidRDefault="00DD38F7" w:rsidP="00DD38F7">
      <w:pPr>
        <w:spacing w:after="0"/>
        <w:jc w:val="center"/>
        <w:rPr>
          <w:sz w:val="28"/>
          <w:szCs w:val="28"/>
        </w:rPr>
      </w:pPr>
      <w:r>
        <w:rPr>
          <w:sz w:val="28"/>
          <w:szCs w:val="28"/>
        </w:rPr>
        <w:t>201</w:t>
      </w:r>
      <w:r w:rsidR="001A6316">
        <w:rPr>
          <w:sz w:val="28"/>
          <w:szCs w:val="28"/>
        </w:rPr>
        <w:t>5</w:t>
      </w:r>
      <w:r>
        <w:rPr>
          <w:sz w:val="28"/>
          <w:szCs w:val="28"/>
        </w:rPr>
        <w:t>-201</w:t>
      </w:r>
      <w:bookmarkStart w:id="0" w:name="_GoBack"/>
      <w:bookmarkEnd w:id="0"/>
      <w:r w:rsidR="001C6667">
        <w:rPr>
          <w:sz w:val="28"/>
          <w:szCs w:val="28"/>
        </w:rPr>
        <w:t>7</w:t>
      </w:r>
      <w:r>
        <w:rPr>
          <w:sz w:val="28"/>
          <w:szCs w:val="28"/>
        </w:rPr>
        <w:t xml:space="preserve"> m. m.</w:t>
      </w:r>
    </w:p>
    <w:p w:rsidR="00DD38F7" w:rsidRDefault="00DD38F7" w:rsidP="00DD38F7">
      <w:pPr>
        <w:spacing w:after="0"/>
        <w:jc w:val="center"/>
        <w:rPr>
          <w:sz w:val="28"/>
          <w:szCs w:val="28"/>
        </w:rPr>
      </w:pPr>
    </w:p>
    <w:p w:rsidR="00DD38F7" w:rsidRDefault="00DD38F7" w:rsidP="00DD38F7">
      <w:pPr>
        <w:spacing w:after="0"/>
        <w:jc w:val="center"/>
        <w:rPr>
          <w:sz w:val="28"/>
          <w:szCs w:val="28"/>
        </w:rPr>
      </w:pPr>
    </w:p>
    <w:p w:rsidR="00DD38F7" w:rsidRDefault="00BC3840" w:rsidP="00DD38F7">
      <w:pPr>
        <w:spacing w:after="0"/>
        <w:jc w:val="both"/>
        <w:rPr>
          <w:sz w:val="24"/>
          <w:szCs w:val="24"/>
        </w:rPr>
      </w:pPr>
      <w:r>
        <w:rPr>
          <w:sz w:val="24"/>
          <w:szCs w:val="24"/>
        </w:rPr>
        <w:t xml:space="preserve">Dalykas </w:t>
      </w:r>
      <w:r w:rsidRPr="00BC3840">
        <w:rPr>
          <w:sz w:val="24"/>
          <w:szCs w:val="24"/>
          <w:u w:val="single"/>
        </w:rPr>
        <w:t>INFORMACINĖS TECHNOLOGIJOS</w:t>
      </w:r>
    </w:p>
    <w:p w:rsidR="00DD38F7" w:rsidRDefault="00DD38F7" w:rsidP="00DD38F7">
      <w:pPr>
        <w:spacing w:after="0"/>
        <w:jc w:val="both"/>
        <w:rPr>
          <w:sz w:val="24"/>
          <w:szCs w:val="24"/>
        </w:rPr>
      </w:pPr>
      <w:r>
        <w:rPr>
          <w:sz w:val="24"/>
          <w:szCs w:val="24"/>
        </w:rPr>
        <w:t xml:space="preserve">Programos pavadinimas </w:t>
      </w:r>
      <w:r w:rsidR="00AF504E">
        <w:rPr>
          <w:sz w:val="24"/>
          <w:szCs w:val="24"/>
          <w:u w:val="single"/>
        </w:rPr>
        <w:t>INFORMACINIŲ</w:t>
      </w:r>
      <w:r w:rsidR="00BC3840" w:rsidRPr="00BC3840">
        <w:rPr>
          <w:sz w:val="24"/>
          <w:szCs w:val="24"/>
          <w:u w:val="single"/>
        </w:rPr>
        <w:t xml:space="preserve"> TECHNOLOGIJ</w:t>
      </w:r>
      <w:r w:rsidR="00AF504E">
        <w:rPr>
          <w:sz w:val="24"/>
          <w:szCs w:val="24"/>
          <w:u w:val="single"/>
        </w:rPr>
        <w:t xml:space="preserve">Ų </w:t>
      </w:r>
      <w:r w:rsidR="00E57770">
        <w:rPr>
          <w:sz w:val="24"/>
          <w:szCs w:val="24"/>
          <w:u w:val="single"/>
        </w:rPr>
        <w:t>BENDRASIS</w:t>
      </w:r>
      <w:r w:rsidR="00AF504E">
        <w:rPr>
          <w:sz w:val="24"/>
          <w:szCs w:val="24"/>
          <w:u w:val="single"/>
        </w:rPr>
        <w:t xml:space="preserve"> KURSAS</w:t>
      </w:r>
    </w:p>
    <w:p w:rsidR="00DD38F7" w:rsidRDefault="00DD38F7" w:rsidP="00DD38F7">
      <w:pPr>
        <w:spacing w:after="0"/>
        <w:jc w:val="both"/>
        <w:rPr>
          <w:sz w:val="24"/>
          <w:szCs w:val="24"/>
        </w:rPr>
      </w:pPr>
    </w:p>
    <w:p w:rsidR="00DD38F7" w:rsidRDefault="00DD38F7" w:rsidP="00DD38F7">
      <w:pPr>
        <w:spacing w:after="0"/>
        <w:jc w:val="both"/>
        <w:rPr>
          <w:sz w:val="24"/>
          <w:szCs w:val="24"/>
        </w:rPr>
      </w:pPr>
      <w:r>
        <w:rPr>
          <w:sz w:val="24"/>
          <w:szCs w:val="24"/>
        </w:rPr>
        <w:t xml:space="preserve">Klasė </w:t>
      </w:r>
      <w:r w:rsidR="00E57770">
        <w:rPr>
          <w:sz w:val="24"/>
          <w:szCs w:val="24"/>
          <w:u w:val="single"/>
        </w:rPr>
        <w:t>III</w:t>
      </w:r>
    </w:p>
    <w:p w:rsidR="00DD38F7" w:rsidRDefault="00DD38F7" w:rsidP="00DD38F7">
      <w:pPr>
        <w:spacing w:after="0"/>
        <w:jc w:val="both"/>
        <w:rPr>
          <w:sz w:val="24"/>
          <w:szCs w:val="24"/>
        </w:rPr>
      </w:pPr>
      <w:r>
        <w:rPr>
          <w:sz w:val="24"/>
          <w:szCs w:val="24"/>
        </w:rPr>
        <w:t xml:space="preserve">Programos apimtis (sav. val.) </w:t>
      </w:r>
      <w:r w:rsidR="00132D90" w:rsidRPr="00132D90">
        <w:rPr>
          <w:sz w:val="24"/>
          <w:szCs w:val="24"/>
          <w:u w:val="single"/>
        </w:rPr>
        <w:t>2 sav. val.</w:t>
      </w:r>
    </w:p>
    <w:p w:rsidR="00DD38F7" w:rsidRDefault="00DD38F7" w:rsidP="00DD38F7">
      <w:pPr>
        <w:spacing w:after="0"/>
        <w:jc w:val="both"/>
        <w:rPr>
          <w:sz w:val="24"/>
          <w:szCs w:val="24"/>
          <w:u w:val="single"/>
        </w:rPr>
      </w:pPr>
      <w:r>
        <w:rPr>
          <w:sz w:val="24"/>
          <w:szCs w:val="24"/>
        </w:rPr>
        <w:t xml:space="preserve">Programą parengė </w:t>
      </w:r>
      <w:r w:rsidR="00132D90">
        <w:rPr>
          <w:sz w:val="24"/>
          <w:szCs w:val="24"/>
          <w:u w:val="single"/>
        </w:rPr>
        <w:t>IT VYR. MOKYTOJA</w:t>
      </w:r>
      <w:r w:rsidR="00132D90" w:rsidRPr="00132D90">
        <w:rPr>
          <w:sz w:val="24"/>
          <w:szCs w:val="24"/>
          <w:u w:val="single"/>
        </w:rPr>
        <w:t xml:space="preserve"> RIMA APANAVIČIŪTĖ</w:t>
      </w:r>
    </w:p>
    <w:p w:rsidR="00747A83" w:rsidRDefault="00747A83" w:rsidP="00DD38F7">
      <w:pPr>
        <w:spacing w:after="0"/>
        <w:jc w:val="both"/>
        <w:rPr>
          <w:sz w:val="24"/>
          <w:szCs w:val="24"/>
        </w:rPr>
      </w:pPr>
    </w:p>
    <w:tbl>
      <w:tblPr>
        <w:tblStyle w:val="Lentelstinklelis"/>
        <w:tblW w:w="0" w:type="auto"/>
        <w:tblLook w:val="04A0"/>
      </w:tblPr>
      <w:tblGrid>
        <w:gridCol w:w="2518"/>
        <w:gridCol w:w="7336"/>
      </w:tblGrid>
      <w:tr w:rsidR="00DD38F7" w:rsidTr="00DD38F7">
        <w:tc>
          <w:tcPr>
            <w:tcW w:w="2518" w:type="dxa"/>
          </w:tcPr>
          <w:p w:rsidR="00DD38F7" w:rsidRDefault="00DD38F7" w:rsidP="00DD38F7">
            <w:pPr>
              <w:jc w:val="both"/>
              <w:rPr>
                <w:sz w:val="24"/>
                <w:szCs w:val="24"/>
              </w:rPr>
            </w:pPr>
            <w:r>
              <w:rPr>
                <w:sz w:val="24"/>
                <w:szCs w:val="24"/>
              </w:rPr>
              <w:t>Programos paskirtis</w:t>
            </w:r>
          </w:p>
        </w:tc>
        <w:tc>
          <w:tcPr>
            <w:tcW w:w="7336" w:type="dxa"/>
          </w:tcPr>
          <w:p w:rsidR="0008086C" w:rsidRPr="00747A83" w:rsidRDefault="00D151BB" w:rsidP="00AF504E">
            <w:pPr>
              <w:numPr>
                <w:ilvl w:val="0"/>
                <w:numId w:val="1"/>
              </w:numPr>
              <w:tabs>
                <w:tab w:val="clear" w:pos="360"/>
                <w:tab w:val="num" w:pos="317"/>
              </w:tabs>
              <w:ind w:left="34" w:hanging="34"/>
              <w:jc w:val="both"/>
              <w:rPr>
                <w:rFonts w:ascii="Times New Roman" w:hAnsi="Times New Roman" w:cs="Times New Roman"/>
                <w:szCs w:val="23"/>
              </w:rPr>
            </w:pPr>
            <w:r w:rsidRPr="00747A83">
              <w:rPr>
                <w:rFonts w:ascii="Times New Roman" w:hAnsi="Times New Roman" w:cs="Times New Roman"/>
                <w:szCs w:val="23"/>
              </w:rPr>
              <w:t>Informacinių technologijų vidurinio ugdymo programos kursas skirtas tęsti informacinių komunikacinių ir bendrųjų kompetencijų ugdymą, pradėtą pagrindinėje mokykloje, plačiau ir giliau nagrinėti IKT taikymo sritis.</w:t>
            </w:r>
          </w:p>
          <w:p w:rsidR="00DD38F7" w:rsidRDefault="00D151BB" w:rsidP="00E57770">
            <w:pPr>
              <w:numPr>
                <w:ilvl w:val="0"/>
                <w:numId w:val="1"/>
              </w:numPr>
              <w:tabs>
                <w:tab w:val="clear" w:pos="360"/>
                <w:tab w:val="num" w:pos="317"/>
                <w:tab w:val="num" w:pos="720"/>
              </w:tabs>
              <w:ind w:left="34" w:hanging="34"/>
              <w:jc w:val="both"/>
              <w:rPr>
                <w:rFonts w:ascii="Times New Roman" w:hAnsi="Times New Roman" w:cs="Times New Roman"/>
                <w:szCs w:val="23"/>
              </w:rPr>
            </w:pPr>
            <w:r w:rsidRPr="00E57770">
              <w:rPr>
                <w:rFonts w:ascii="Times New Roman" w:hAnsi="Times New Roman" w:cs="Times New Roman"/>
                <w:szCs w:val="23"/>
              </w:rPr>
              <w:t>IT vidurinio ugdymo programos bendrasis kursas skirtas mokinių informaciniam išprusimui ir informacinei kultūrai ugdyti. Juo siekiama tęsti informacinių ir technologinių mokinių kompetencijų, įgytų pagrindinėje mokykloje ugdymą, supažindinti mokinius su kiekvienam šiuolaikinės visuomenės piliečiui svarbiomis informacinių technologijų priemonėmis ir metodais, informacijos paieškos, saugojimo, perdavimo, apdorojimo bėdais bei plėtoti socialinius, komunikacinius, pažintinius ir praktinius mokinių gebėjimus.</w:t>
            </w:r>
          </w:p>
          <w:p w:rsidR="00E57770" w:rsidRPr="00E57770" w:rsidRDefault="00E57770" w:rsidP="00E57770">
            <w:pPr>
              <w:tabs>
                <w:tab w:val="num" w:pos="720"/>
              </w:tabs>
              <w:jc w:val="both"/>
              <w:rPr>
                <w:rFonts w:ascii="Times New Roman" w:hAnsi="Times New Roman" w:cs="Times New Roman"/>
                <w:szCs w:val="23"/>
              </w:rPr>
            </w:pPr>
          </w:p>
        </w:tc>
      </w:tr>
      <w:tr w:rsidR="00DD38F7" w:rsidTr="00DD38F7">
        <w:tc>
          <w:tcPr>
            <w:tcW w:w="2518" w:type="dxa"/>
          </w:tcPr>
          <w:p w:rsidR="00DD38F7" w:rsidRDefault="00DD38F7" w:rsidP="00DD38F7">
            <w:pPr>
              <w:jc w:val="both"/>
              <w:rPr>
                <w:sz w:val="24"/>
                <w:szCs w:val="24"/>
              </w:rPr>
            </w:pPr>
            <w:r>
              <w:rPr>
                <w:sz w:val="24"/>
                <w:szCs w:val="24"/>
              </w:rPr>
              <w:t>Kodėl verta rinktis šią programą?</w:t>
            </w:r>
          </w:p>
        </w:tc>
        <w:tc>
          <w:tcPr>
            <w:tcW w:w="7336" w:type="dxa"/>
          </w:tcPr>
          <w:p w:rsidR="00E57770" w:rsidRPr="00D151BB" w:rsidRDefault="00E57770" w:rsidP="00D151BB">
            <w:pPr>
              <w:pStyle w:val="Default"/>
              <w:numPr>
                <w:ilvl w:val="0"/>
                <w:numId w:val="2"/>
              </w:numPr>
              <w:tabs>
                <w:tab w:val="left" w:pos="317"/>
              </w:tabs>
              <w:ind w:left="0" w:firstLine="0"/>
              <w:jc w:val="both"/>
              <w:rPr>
                <w:szCs w:val="23"/>
              </w:rPr>
            </w:pPr>
            <w:r w:rsidRPr="00D151BB">
              <w:rPr>
                <w:szCs w:val="23"/>
              </w:rPr>
              <w:t>Galima gilinti pagrindi</w:t>
            </w:r>
            <w:r w:rsidR="00D151BB" w:rsidRPr="00D151BB">
              <w:rPr>
                <w:szCs w:val="23"/>
              </w:rPr>
              <w:t>nėje mokykloje įgytas žinias ir, kaip dirbti su</w:t>
            </w:r>
            <w:r w:rsidR="00D151BB" w:rsidRPr="00D151BB">
              <w:rPr>
                <w:sz w:val="22"/>
                <w:szCs w:val="23"/>
              </w:rPr>
              <w:t xml:space="preserve"> MS Word, Excel, Power Point programomis</w:t>
            </w:r>
            <w:r w:rsidRPr="00D151BB">
              <w:rPr>
                <w:szCs w:val="23"/>
              </w:rPr>
              <w:t xml:space="preserve">, </w:t>
            </w:r>
            <w:r w:rsidR="00D151BB" w:rsidRPr="00D151BB">
              <w:rPr>
                <w:sz w:val="22"/>
                <w:szCs w:val="23"/>
              </w:rPr>
              <w:t xml:space="preserve">susipažįstame su saugiu ir teisėtu informacijos bei interneto naudojimu, </w:t>
            </w:r>
            <w:r w:rsidR="00D151BB" w:rsidRPr="00D151BB">
              <w:rPr>
                <w:szCs w:val="23"/>
              </w:rPr>
              <w:t>gebėjimus sumaniai, teisėtai ir tikslingai apdoroti informaciją naudojant informacines ir komunikacines technologijas.</w:t>
            </w:r>
            <w:r w:rsidR="00D151BB" w:rsidRPr="00D151BB">
              <w:rPr>
                <w:sz w:val="22"/>
                <w:szCs w:val="23"/>
              </w:rPr>
              <w:t>Ši programos dalis reikalinga ruošiantis laikyti info</w:t>
            </w:r>
            <w:r w:rsidR="00D151BB">
              <w:rPr>
                <w:sz w:val="22"/>
                <w:szCs w:val="23"/>
              </w:rPr>
              <w:t>rmacinių technologijų valstybinio</w:t>
            </w:r>
            <w:r w:rsidR="00D151BB" w:rsidRPr="00D151BB">
              <w:rPr>
                <w:sz w:val="22"/>
                <w:szCs w:val="23"/>
              </w:rPr>
              <w:t xml:space="preserve"> brandos egzamin</w:t>
            </w:r>
            <w:r w:rsidR="00D151BB">
              <w:rPr>
                <w:sz w:val="22"/>
                <w:szCs w:val="23"/>
              </w:rPr>
              <w:t>o bendrąją dalį.</w:t>
            </w:r>
            <w:r w:rsidR="00D151BB" w:rsidRPr="00D151BB">
              <w:rPr>
                <w:sz w:val="22"/>
                <w:szCs w:val="23"/>
              </w:rPr>
              <w:t>.</w:t>
            </w:r>
          </w:p>
          <w:p w:rsidR="00E57770" w:rsidRPr="00E57770" w:rsidRDefault="00E57770" w:rsidP="00E57770">
            <w:pPr>
              <w:pStyle w:val="Default"/>
              <w:numPr>
                <w:ilvl w:val="0"/>
                <w:numId w:val="2"/>
              </w:numPr>
              <w:tabs>
                <w:tab w:val="left" w:pos="317"/>
              </w:tabs>
              <w:ind w:left="0" w:firstLine="0"/>
              <w:jc w:val="both"/>
              <w:rPr>
                <w:szCs w:val="23"/>
              </w:rPr>
            </w:pPr>
            <w:r>
              <w:rPr>
                <w:szCs w:val="23"/>
              </w:rPr>
              <w:t>Kurso mokymasis leidžia t</w:t>
            </w:r>
            <w:r w:rsidRPr="00E57770">
              <w:rPr>
                <w:szCs w:val="23"/>
              </w:rPr>
              <w:t>aikyti informacines ir komunik</w:t>
            </w:r>
            <w:r>
              <w:rPr>
                <w:szCs w:val="23"/>
              </w:rPr>
              <w:t>acines technologijas mokantis</w:t>
            </w:r>
            <w:r w:rsidRPr="00E57770">
              <w:rPr>
                <w:szCs w:val="23"/>
              </w:rPr>
              <w:t xml:space="preserve"> kitų dalykų, asmeninėje veiklo</w:t>
            </w:r>
            <w:r>
              <w:rPr>
                <w:szCs w:val="23"/>
              </w:rPr>
              <w:t>je ir tuo gerinti savo mokymąsi.</w:t>
            </w:r>
          </w:p>
          <w:p w:rsidR="00DD38F7" w:rsidRDefault="00E57770" w:rsidP="00D151BB">
            <w:pPr>
              <w:pStyle w:val="Default"/>
              <w:numPr>
                <w:ilvl w:val="0"/>
                <w:numId w:val="2"/>
              </w:numPr>
              <w:tabs>
                <w:tab w:val="left" w:pos="317"/>
              </w:tabs>
              <w:ind w:left="0" w:firstLine="0"/>
              <w:jc w:val="both"/>
              <w:rPr>
                <w:sz w:val="22"/>
                <w:szCs w:val="23"/>
              </w:rPr>
            </w:pPr>
            <w:r>
              <w:rPr>
                <w:szCs w:val="23"/>
              </w:rPr>
              <w:t>U</w:t>
            </w:r>
            <w:r w:rsidRPr="00E57770">
              <w:rPr>
                <w:szCs w:val="23"/>
              </w:rPr>
              <w:t>gd</w:t>
            </w:r>
            <w:r w:rsidR="00D151BB">
              <w:rPr>
                <w:szCs w:val="23"/>
              </w:rPr>
              <w:t>omas</w:t>
            </w:r>
            <w:r w:rsidRPr="00E57770">
              <w:rPr>
                <w:szCs w:val="23"/>
              </w:rPr>
              <w:t xml:space="preserve"> gebėjim</w:t>
            </w:r>
            <w:r w:rsidR="00D151BB">
              <w:rPr>
                <w:szCs w:val="23"/>
              </w:rPr>
              <w:t>as</w:t>
            </w:r>
            <w:r w:rsidRPr="00E57770">
              <w:rPr>
                <w:szCs w:val="23"/>
              </w:rPr>
              <w:t xml:space="preserve"> aiškiai ir argumentuotai dėstyti mintis, lavinti struktūrinį ir loginį mąstymą, kūrybingumą, pasitikėjimą savo jėgomis.</w:t>
            </w:r>
          </w:p>
          <w:p w:rsidR="00D151BB" w:rsidRPr="00D151BB" w:rsidRDefault="00D151BB" w:rsidP="00D151BB">
            <w:pPr>
              <w:pStyle w:val="Default"/>
              <w:tabs>
                <w:tab w:val="left" w:pos="317"/>
              </w:tabs>
              <w:jc w:val="both"/>
              <w:rPr>
                <w:sz w:val="22"/>
                <w:szCs w:val="23"/>
              </w:rPr>
            </w:pPr>
          </w:p>
        </w:tc>
      </w:tr>
    </w:tbl>
    <w:p w:rsidR="00DD38F7" w:rsidRPr="00DD38F7" w:rsidRDefault="00DD38F7" w:rsidP="00DD38F7">
      <w:pPr>
        <w:spacing w:after="0"/>
        <w:jc w:val="both"/>
        <w:rPr>
          <w:sz w:val="24"/>
          <w:szCs w:val="24"/>
        </w:rPr>
      </w:pPr>
    </w:p>
    <w:sectPr w:rsidR="00DD38F7" w:rsidRPr="00DD38F7" w:rsidSect="001D70D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94DF2"/>
    <w:multiLevelType w:val="hybridMultilevel"/>
    <w:tmpl w:val="3D4ACE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ACB337F"/>
    <w:multiLevelType w:val="hybridMultilevel"/>
    <w:tmpl w:val="ACC44C5E"/>
    <w:lvl w:ilvl="0" w:tplc="2B3C0916">
      <w:start w:val="1"/>
      <w:numFmt w:val="bullet"/>
      <w:lvlText w:val="•"/>
      <w:lvlJc w:val="left"/>
      <w:pPr>
        <w:tabs>
          <w:tab w:val="num" w:pos="720"/>
        </w:tabs>
        <w:ind w:left="720" w:hanging="360"/>
      </w:pPr>
      <w:rPr>
        <w:rFonts w:ascii="Arial" w:hAnsi="Arial" w:hint="default"/>
      </w:rPr>
    </w:lvl>
    <w:lvl w:ilvl="1" w:tplc="10BE9840" w:tentative="1">
      <w:start w:val="1"/>
      <w:numFmt w:val="bullet"/>
      <w:lvlText w:val="•"/>
      <w:lvlJc w:val="left"/>
      <w:pPr>
        <w:tabs>
          <w:tab w:val="num" w:pos="1440"/>
        </w:tabs>
        <w:ind w:left="1440" w:hanging="360"/>
      </w:pPr>
      <w:rPr>
        <w:rFonts w:ascii="Arial" w:hAnsi="Arial" w:hint="default"/>
      </w:rPr>
    </w:lvl>
    <w:lvl w:ilvl="2" w:tplc="58F4E968" w:tentative="1">
      <w:start w:val="1"/>
      <w:numFmt w:val="bullet"/>
      <w:lvlText w:val="•"/>
      <w:lvlJc w:val="left"/>
      <w:pPr>
        <w:tabs>
          <w:tab w:val="num" w:pos="2160"/>
        </w:tabs>
        <w:ind w:left="2160" w:hanging="360"/>
      </w:pPr>
      <w:rPr>
        <w:rFonts w:ascii="Arial" w:hAnsi="Arial" w:hint="default"/>
      </w:rPr>
    </w:lvl>
    <w:lvl w:ilvl="3" w:tplc="E60878D0" w:tentative="1">
      <w:start w:val="1"/>
      <w:numFmt w:val="bullet"/>
      <w:lvlText w:val="•"/>
      <w:lvlJc w:val="left"/>
      <w:pPr>
        <w:tabs>
          <w:tab w:val="num" w:pos="2880"/>
        </w:tabs>
        <w:ind w:left="2880" w:hanging="360"/>
      </w:pPr>
      <w:rPr>
        <w:rFonts w:ascii="Arial" w:hAnsi="Arial" w:hint="default"/>
      </w:rPr>
    </w:lvl>
    <w:lvl w:ilvl="4" w:tplc="3E326CD8" w:tentative="1">
      <w:start w:val="1"/>
      <w:numFmt w:val="bullet"/>
      <w:lvlText w:val="•"/>
      <w:lvlJc w:val="left"/>
      <w:pPr>
        <w:tabs>
          <w:tab w:val="num" w:pos="3600"/>
        </w:tabs>
        <w:ind w:left="3600" w:hanging="360"/>
      </w:pPr>
      <w:rPr>
        <w:rFonts w:ascii="Arial" w:hAnsi="Arial" w:hint="default"/>
      </w:rPr>
    </w:lvl>
    <w:lvl w:ilvl="5" w:tplc="FA4E3B42" w:tentative="1">
      <w:start w:val="1"/>
      <w:numFmt w:val="bullet"/>
      <w:lvlText w:val="•"/>
      <w:lvlJc w:val="left"/>
      <w:pPr>
        <w:tabs>
          <w:tab w:val="num" w:pos="4320"/>
        </w:tabs>
        <w:ind w:left="4320" w:hanging="360"/>
      </w:pPr>
      <w:rPr>
        <w:rFonts w:ascii="Arial" w:hAnsi="Arial" w:hint="default"/>
      </w:rPr>
    </w:lvl>
    <w:lvl w:ilvl="6" w:tplc="BB2AE8C2" w:tentative="1">
      <w:start w:val="1"/>
      <w:numFmt w:val="bullet"/>
      <w:lvlText w:val="•"/>
      <w:lvlJc w:val="left"/>
      <w:pPr>
        <w:tabs>
          <w:tab w:val="num" w:pos="5040"/>
        </w:tabs>
        <w:ind w:left="5040" w:hanging="360"/>
      </w:pPr>
      <w:rPr>
        <w:rFonts w:ascii="Arial" w:hAnsi="Arial" w:hint="default"/>
      </w:rPr>
    </w:lvl>
    <w:lvl w:ilvl="7" w:tplc="075EEA90" w:tentative="1">
      <w:start w:val="1"/>
      <w:numFmt w:val="bullet"/>
      <w:lvlText w:val="•"/>
      <w:lvlJc w:val="left"/>
      <w:pPr>
        <w:tabs>
          <w:tab w:val="num" w:pos="5760"/>
        </w:tabs>
        <w:ind w:left="5760" w:hanging="360"/>
      </w:pPr>
      <w:rPr>
        <w:rFonts w:ascii="Arial" w:hAnsi="Arial" w:hint="default"/>
      </w:rPr>
    </w:lvl>
    <w:lvl w:ilvl="8" w:tplc="262A5D6E" w:tentative="1">
      <w:start w:val="1"/>
      <w:numFmt w:val="bullet"/>
      <w:lvlText w:val="•"/>
      <w:lvlJc w:val="left"/>
      <w:pPr>
        <w:tabs>
          <w:tab w:val="num" w:pos="6480"/>
        </w:tabs>
        <w:ind w:left="6480" w:hanging="360"/>
      </w:pPr>
      <w:rPr>
        <w:rFonts w:ascii="Arial" w:hAnsi="Arial" w:hint="default"/>
      </w:rPr>
    </w:lvl>
  </w:abstractNum>
  <w:abstractNum w:abstractNumId="2">
    <w:nsid w:val="78EC383F"/>
    <w:multiLevelType w:val="hybridMultilevel"/>
    <w:tmpl w:val="FA4C032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nsid w:val="790E5F22"/>
    <w:multiLevelType w:val="hybridMultilevel"/>
    <w:tmpl w:val="CEB6A176"/>
    <w:lvl w:ilvl="0" w:tplc="CDE46336">
      <w:start w:val="1"/>
      <w:numFmt w:val="bullet"/>
      <w:lvlText w:val="•"/>
      <w:lvlJc w:val="left"/>
      <w:pPr>
        <w:tabs>
          <w:tab w:val="num" w:pos="360"/>
        </w:tabs>
        <w:ind w:left="360" w:hanging="360"/>
      </w:pPr>
      <w:rPr>
        <w:rFonts w:ascii="Arial" w:hAnsi="Arial" w:hint="default"/>
      </w:rPr>
    </w:lvl>
    <w:lvl w:ilvl="1" w:tplc="9B0C7FF6" w:tentative="1">
      <w:start w:val="1"/>
      <w:numFmt w:val="bullet"/>
      <w:lvlText w:val="•"/>
      <w:lvlJc w:val="left"/>
      <w:pPr>
        <w:tabs>
          <w:tab w:val="num" w:pos="1080"/>
        </w:tabs>
        <w:ind w:left="1080" w:hanging="360"/>
      </w:pPr>
      <w:rPr>
        <w:rFonts w:ascii="Arial" w:hAnsi="Arial" w:hint="default"/>
      </w:rPr>
    </w:lvl>
    <w:lvl w:ilvl="2" w:tplc="62143970" w:tentative="1">
      <w:start w:val="1"/>
      <w:numFmt w:val="bullet"/>
      <w:lvlText w:val="•"/>
      <w:lvlJc w:val="left"/>
      <w:pPr>
        <w:tabs>
          <w:tab w:val="num" w:pos="1800"/>
        </w:tabs>
        <w:ind w:left="1800" w:hanging="360"/>
      </w:pPr>
      <w:rPr>
        <w:rFonts w:ascii="Arial" w:hAnsi="Arial" w:hint="default"/>
      </w:rPr>
    </w:lvl>
    <w:lvl w:ilvl="3" w:tplc="EB1639BC" w:tentative="1">
      <w:start w:val="1"/>
      <w:numFmt w:val="bullet"/>
      <w:lvlText w:val="•"/>
      <w:lvlJc w:val="left"/>
      <w:pPr>
        <w:tabs>
          <w:tab w:val="num" w:pos="2520"/>
        </w:tabs>
        <w:ind w:left="2520" w:hanging="360"/>
      </w:pPr>
      <w:rPr>
        <w:rFonts w:ascii="Arial" w:hAnsi="Arial" w:hint="default"/>
      </w:rPr>
    </w:lvl>
    <w:lvl w:ilvl="4" w:tplc="52C6D318" w:tentative="1">
      <w:start w:val="1"/>
      <w:numFmt w:val="bullet"/>
      <w:lvlText w:val="•"/>
      <w:lvlJc w:val="left"/>
      <w:pPr>
        <w:tabs>
          <w:tab w:val="num" w:pos="3240"/>
        </w:tabs>
        <w:ind w:left="3240" w:hanging="360"/>
      </w:pPr>
      <w:rPr>
        <w:rFonts w:ascii="Arial" w:hAnsi="Arial" w:hint="default"/>
      </w:rPr>
    </w:lvl>
    <w:lvl w:ilvl="5" w:tplc="F5E63EE2" w:tentative="1">
      <w:start w:val="1"/>
      <w:numFmt w:val="bullet"/>
      <w:lvlText w:val="•"/>
      <w:lvlJc w:val="left"/>
      <w:pPr>
        <w:tabs>
          <w:tab w:val="num" w:pos="3960"/>
        </w:tabs>
        <w:ind w:left="3960" w:hanging="360"/>
      </w:pPr>
      <w:rPr>
        <w:rFonts w:ascii="Arial" w:hAnsi="Arial" w:hint="default"/>
      </w:rPr>
    </w:lvl>
    <w:lvl w:ilvl="6" w:tplc="CC268B48" w:tentative="1">
      <w:start w:val="1"/>
      <w:numFmt w:val="bullet"/>
      <w:lvlText w:val="•"/>
      <w:lvlJc w:val="left"/>
      <w:pPr>
        <w:tabs>
          <w:tab w:val="num" w:pos="4680"/>
        </w:tabs>
        <w:ind w:left="4680" w:hanging="360"/>
      </w:pPr>
      <w:rPr>
        <w:rFonts w:ascii="Arial" w:hAnsi="Arial" w:hint="default"/>
      </w:rPr>
    </w:lvl>
    <w:lvl w:ilvl="7" w:tplc="E168D44C" w:tentative="1">
      <w:start w:val="1"/>
      <w:numFmt w:val="bullet"/>
      <w:lvlText w:val="•"/>
      <w:lvlJc w:val="left"/>
      <w:pPr>
        <w:tabs>
          <w:tab w:val="num" w:pos="5400"/>
        </w:tabs>
        <w:ind w:left="5400" w:hanging="360"/>
      </w:pPr>
      <w:rPr>
        <w:rFonts w:ascii="Arial" w:hAnsi="Arial" w:hint="default"/>
      </w:rPr>
    </w:lvl>
    <w:lvl w:ilvl="8" w:tplc="E97003CC" w:tentative="1">
      <w:start w:val="1"/>
      <w:numFmt w:val="bullet"/>
      <w:lvlText w:val="•"/>
      <w:lvlJc w:val="left"/>
      <w:pPr>
        <w:tabs>
          <w:tab w:val="num" w:pos="6120"/>
        </w:tabs>
        <w:ind w:left="6120" w:hanging="360"/>
      </w:pPr>
      <w:rPr>
        <w:rFonts w:ascii="Arial" w:hAnsi="Arial" w:hint="default"/>
      </w:rPr>
    </w:lvl>
  </w:abstractNum>
  <w:abstractNum w:abstractNumId="4">
    <w:nsid w:val="7C9529E9"/>
    <w:multiLevelType w:val="hybridMultilevel"/>
    <w:tmpl w:val="FC561122"/>
    <w:lvl w:ilvl="0" w:tplc="9668AF74">
      <w:start w:val="1"/>
      <w:numFmt w:val="bullet"/>
      <w:lvlText w:val=""/>
      <w:lvlJc w:val="left"/>
      <w:pPr>
        <w:tabs>
          <w:tab w:val="num" w:pos="720"/>
        </w:tabs>
        <w:ind w:left="720" w:hanging="360"/>
      </w:pPr>
      <w:rPr>
        <w:rFonts w:ascii="Wingdings" w:hAnsi="Wingdings" w:hint="default"/>
      </w:rPr>
    </w:lvl>
    <w:lvl w:ilvl="1" w:tplc="A95EE9AA" w:tentative="1">
      <w:start w:val="1"/>
      <w:numFmt w:val="bullet"/>
      <w:lvlText w:val=""/>
      <w:lvlJc w:val="left"/>
      <w:pPr>
        <w:tabs>
          <w:tab w:val="num" w:pos="1440"/>
        </w:tabs>
        <w:ind w:left="1440" w:hanging="360"/>
      </w:pPr>
      <w:rPr>
        <w:rFonts w:ascii="Wingdings" w:hAnsi="Wingdings" w:hint="default"/>
      </w:rPr>
    </w:lvl>
    <w:lvl w:ilvl="2" w:tplc="D18A5916" w:tentative="1">
      <w:start w:val="1"/>
      <w:numFmt w:val="bullet"/>
      <w:lvlText w:val=""/>
      <w:lvlJc w:val="left"/>
      <w:pPr>
        <w:tabs>
          <w:tab w:val="num" w:pos="2160"/>
        </w:tabs>
        <w:ind w:left="2160" w:hanging="360"/>
      </w:pPr>
      <w:rPr>
        <w:rFonts w:ascii="Wingdings" w:hAnsi="Wingdings" w:hint="default"/>
      </w:rPr>
    </w:lvl>
    <w:lvl w:ilvl="3" w:tplc="1BF86744" w:tentative="1">
      <w:start w:val="1"/>
      <w:numFmt w:val="bullet"/>
      <w:lvlText w:val=""/>
      <w:lvlJc w:val="left"/>
      <w:pPr>
        <w:tabs>
          <w:tab w:val="num" w:pos="2880"/>
        </w:tabs>
        <w:ind w:left="2880" w:hanging="360"/>
      </w:pPr>
      <w:rPr>
        <w:rFonts w:ascii="Wingdings" w:hAnsi="Wingdings" w:hint="default"/>
      </w:rPr>
    </w:lvl>
    <w:lvl w:ilvl="4" w:tplc="FFF644DC" w:tentative="1">
      <w:start w:val="1"/>
      <w:numFmt w:val="bullet"/>
      <w:lvlText w:val=""/>
      <w:lvlJc w:val="left"/>
      <w:pPr>
        <w:tabs>
          <w:tab w:val="num" w:pos="3600"/>
        </w:tabs>
        <w:ind w:left="3600" w:hanging="360"/>
      </w:pPr>
      <w:rPr>
        <w:rFonts w:ascii="Wingdings" w:hAnsi="Wingdings" w:hint="default"/>
      </w:rPr>
    </w:lvl>
    <w:lvl w:ilvl="5" w:tplc="10640886" w:tentative="1">
      <w:start w:val="1"/>
      <w:numFmt w:val="bullet"/>
      <w:lvlText w:val=""/>
      <w:lvlJc w:val="left"/>
      <w:pPr>
        <w:tabs>
          <w:tab w:val="num" w:pos="4320"/>
        </w:tabs>
        <w:ind w:left="4320" w:hanging="360"/>
      </w:pPr>
      <w:rPr>
        <w:rFonts w:ascii="Wingdings" w:hAnsi="Wingdings" w:hint="default"/>
      </w:rPr>
    </w:lvl>
    <w:lvl w:ilvl="6" w:tplc="67FC9F4E" w:tentative="1">
      <w:start w:val="1"/>
      <w:numFmt w:val="bullet"/>
      <w:lvlText w:val=""/>
      <w:lvlJc w:val="left"/>
      <w:pPr>
        <w:tabs>
          <w:tab w:val="num" w:pos="5040"/>
        </w:tabs>
        <w:ind w:left="5040" w:hanging="360"/>
      </w:pPr>
      <w:rPr>
        <w:rFonts w:ascii="Wingdings" w:hAnsi="Wingdings" w:hint="default"/>
      </w:rPr>
    </w:lvl>
    <w:lvl w:ilvl="7" w:tplc="F7505E68" w:tentative="1">
      <w:start w:val="1"/>
      <w:numFmt w:val="bullet"/>
      <w:lvlText w:val=""/>
      <w:lvlJc w:val="left"/>
      <w:pPr>
        <w:tabs>
          <w:tab w:val="num" w:pos="5760"/>
        </w:tabs>
        <w:ind w:left="5760" w:hanging="360"/>
      </w:pPr>
      <w:rPr>
        <w:rFonts w:ascii="Wingdings" w:hAnsi="Wingdings" w:hint="default"/>
      </w:rPr>
    </w:lvl>
    <w:lvl w:ilvl="8" w:tplc="345C261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DD38F7"/>
    <w:rsid w:val="0008086C"/>
    <w:rsid w:val="001307CF"/>
    <w:rsid w:val="00132D90"/>
    <w:rsid w:val="001A59F0"/>
    <w:rsid w:val="001A6316"/>
    <w:rsid w:val="001C6667"/>
    <w:rsid w:val="001D70D3"/>
    <w:rsid w:val="001E5F66"/>
    <w:rsid w:val="002D55C4"/>
    <w:rsid w:val="003E359E"/>
    <w:rsid w:val="00462016"/>
    <w:rsid w:val="00580692"/>
    <w:rsid w:val="00584FD9"/>
    <w:rsid w:val="005C7355"/>
    <w:rsid w:val="00747A83"/>
    <w:rsid w:val="00814D43"/>
    <w:rsid w:val="00AF504E"/>
    <w:rsid w:val="00BC3840"/>
    <w:rsid w:val="00D151BB"/>
    <w:rsid w:val="00DD38F7"/>
    <w:rsid w:val="00E57770"/>
    <w:rsid w:val="00F85AB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07C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D38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F504E"/>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rsid w:val="001A59F0"/>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1A59F0"/>
    <w:rPr>
      <w:rFonts w:ascii="Tahoma" w:eastAsia="Times New Roman" w:hAnsi="Tahoma" w:cs="Tahoma"/>
      <w:sz w:val="16"/>
      <w:szCs w:val="16"/>
      <w:lang w:eastAsia="lt-LT"/>
    </w:rPr>
  </w:style>
  <w:style w:type="character" w:customStyle="1" w:styleId="A1">
    <w:name w:val="A1"/>
    <w:uiPriority w:val="99"/>
    <w:rsid w:val="001E5F66"/>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8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F504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rsid w:val="001A59F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A59F0"/>
    <w:rPr>
      <w:rFonts w:ascii="Tahoma" w:eastAsia="Times New Roman" w:hAnsi="Tahoma" w:cs="Tahoma"/>
      <w:sz w:val="16"/>
      <w:szCs w:val="16"/>
      <w:lang w:eastAsia="lt-LT"/>
    </w:rPr>
  </w:style>
  <w:style w:type="character" w:customStyle="1" w:styleId="A1">
    <w:name w:val="A1"/>
    <w:uiPriority w:val="99"/>
    <w:rsid w:val="001E5F66"/>
    <w:rPr>
      <w:color w:val="000000"/>
      <w:sz w:val="22"/>
      <w:szCs w:val="22"/>
    </w:rPr>
  </w:style>
</w:styles>
</file>

<file path=word/webSettings.xml><?xml version="1.0" encoding="utf-8"?>
<w:webSettings xmlns:r="http://schemas.openxmlformats.org/officeDocument/2006/relationships" xmlns:w="http://schemas.openxmlformats.org/wordprocessingml/2006/main">
  <w:divs>
    <w:div w:id="682896635">
      <w:bodyDiv w:val="1"/>
      <w:marLeft w:val="0"/>
      <w:marRight w:val="0"/>
      <w:marTop w:val="0"/>
      <w:marBottom w:val="0"/>
      <w:divBdr>
        <w:top w:val="none" w:sz="0" w:space="0" w:color="auto"/>
        <w:left w:val="none" w:sz="0" w:space="0" w:color="auto"/>
        <w:bottom w:val="none" w:sz="0" w:space="0" w:color="auto"/>
        <w:right w:val="none" w:sz="0" w:space="0" w:color="auto"/>
      </w:divBdr>
      <w:divsChild>
        <w:div w:id="1121998336">
          <w:marLeft w:val="547"/>
          <w:marRight w:val="0"/>
          <w:marTop w:val="86"/>
          <w:marBottom w:val="120"/>
          <w:divBdr>
            <w:top w:val="none" w:sz="0" w:space="0" w:color="auto"/>
            <w:left w:val="none" w:sz="0" w:space="0" w:color="auto"/>
            <w:bottom w:val="none" w:sz="0" w:space="0" w:color="auto"/>
            <w:right w:val="none" w:sz="0" w:space="0" w:color="auto"/>
          </w:divBdr>
        </w:div>
        <w:div w:id="1834373792">
          <w:marLeft w:val="547"/>
          <w:marRight w:val="0"/>
          <w:marTop w:val="86"/>
          <w:marBottom w:val="120"/>
          <w:divBdr>
            <w:top w:val="none" w:sz="0" w:space="0" w:color="auto"/>
            <w:left w:val="none" w:sz="0" w:space="0" w:color="auto"/>
            <w:bottom w:val="none" w:sz="0" w:space="0" w:color="auto"/>
            <w:right w:val="none" w:sz="0" w:space="0" w:color="auto"/>
          </w:divBdr>
        </w:div>
        <w:div w:id="1785882165">
          <w:marLeft w:val="547"/>
          <w:marRight w:val="0"/>
          <w:marTop w:val="86"/>
          <w:marBottom w:val="120"/>
          <w:divBdr>
            <w:top w:val="none" w:sz="0" w:space="0" w:color="auto"/>
            <w:left w:val="none" w:sz="0" w:space="0" w:color="auto"/>
            <w:bottom w:val="none" w:sz="0" w:space="0" w:color="auto"/>
            <w:right w:val="none" w:sz="0" w:space="0" w:color="auto"/>
          </w:divBdr>
        </w:div>
      </w:divsChild>
    </w:div>
    <w:div w:id="940139226">
      <w:bodyDiv w:val="1"/>
      <w:marLeft w:val="0"/>
      <w:marRight w:val="0"/>
      <w:marTop w:val="0"/>
      <w:marBottom w:val="0"/>
      <w:divBdr>
        <w:top w:val="none" w:sz="0" w:space="0" w:color="auto"/>
        <w:left w:val="none" w:sz="0" w:space="0" w:color="auto"/>
        <w:bottom w:val="none" w:sz="0" w:space="0" w:color="auto"/>
        <w:right w:val="none" w:sz="0" w:space="0" w:color="auto"/>
      </w:divBdr>
      <w:divsChild>
        <w:div w:id="2063093511">
          <w:marLeft w:val="547"/>
          <w:marRight w:val="0"/>
          <w:marTop w:val="96"/>
          <w:marBottom w:val="0"/>
          <w:divBdr>
            <w:top w:val="none" w:sz="0" w:space="0" w:color="auto"/>
            <w:left w:val="none" w:sz="0" w:space="0" w:color="auto"/>
            <w:bottom w:val="none" w:sz="0" w:space="0" w:color="auto"/>
            <w:right w:val="none" w:sz="0" w:space="0" w:color="auto"/>
          </w:divBdr>
        </w:div>
        <w:div w:id="1916087133">
          <w:marLeft w:val="547"/>
          <w:marRight w:val="0"/>
          <w:marTop w:val="96"/>
          <w:marBottom w:val="0"/>
          <w:divBdr>
            <w:top w:val="none" w:sz="0" w:space="0" w:color="auto"/>
            <w:left w:val="none" w:sz="0" w:space="0" w:color="auto"/>
            <w:bottom w:val="none" w:sz="0" w:space="0" w:color="auto"/>
            <w:right w:val="none" w:sz="0" w:space="0" w:color="auto"/>
          </w:divBdr>
        </w:div>
        <w:div w:id="1677539100">
          <w:marLeft w:val="547"/>
          <w:marRight w:val="0"/>
          <w:marTop w:val="96"/>
          <w:marBottom w:val="0"/>
          <w:divBdr>
            <w:top w:val="none" w:sz="0" w:space="0" w:color="auto"/>
            <w:left w:val="none" w:sz="0" w:space="0" w:color="auto"/>
            <w:bottom w:val="none" w:sz="0" w:space="0" w:color="auto"/>
            <w:right w:val="none" w:sz="0" w:space="0" w:color="auto"/>
          </w:divBdr>
        </w:div>
        <w:div w:id="2053380232">
          <w:marLeft w:val="547"/>
          <w:marRight w:val="0"/>
          <w:marTop w:val="96"/>
          <w:marBottom w:val="0"/>
          <w:divBdr>
            <w:top w:val="none" w:sz="0" w:space="0" w:color="auto"/>
            <w:left w:val="none" w:sz="0" w:space="0" w:color="auto"/>
            <w:bottom w:val="none" w:sz="0" w:space="0" w:color="auto"/>
            <w:right w:val="none" w:sz="0" w:space="0" w:color="auto"/>
          </w:divBdr>
        </w:div>
      </w:divsChild>
    </w:div>
    <w:div w:id="979188730">
      <w:bodyDiv w:val="1"/>
      <w:marLeft w:val="0"/>
      <w:marRight w:val="0"/>
      <w:marTop w:val="0"/>
      <w:marBottom w:val="0"/>
      <w:divBdr>
        <w:top w:val="none" w:sz="0" w:space="0" w:color="auto"/>
        <w:left w:val="none" w:sz="0" w:space="0" w:color="auto"/>
        <w:bottom w:val="none" w:sz="0" w:space="0" w:color="auto"/>
        <w:right w:val="none" w:sz="0" w:space="0" w:color="auto"/>
      </w:divBdr>
      <w:divsChild>
        <w:div w:id="1910454541">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1113</Words>
  <Characters>635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Svietimo ir Mokslo</dc:creator>
  <cp:lastModifiedBy>Svietimo ir Mokslo</cp:lastModifiedBy>
  <cp:revision>6</cp:revision>
  <dcterms:created xsi:type="dcterms:W3CDTF">2013-03-07T22:23:00Z</dcterms:created>
  <dcterms:modified xsi:type="dcterms:W3CDTF">2015-03-05T08:53:00Z</dcterms:modified>
</cp:coreProperties>
</file>