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59" w:rsidRDefault="00E76A59" w:rsidP="00E76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MODULIO ANOTACIJA</w:t>
      </w:r>
    </w:p>
    <w:p w:rsidR="00E76A59" w:rsidRDefault="00E76A59" w:rsidP="00E76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2015-2016 m</w:t>
      </w:r>
      <w:smartTag w:uri="schemas-tilde-lv/tildestengine" w:element="metric2">
        <w:smartTagPr>
          <w:attr w:name="metric_value" w:val="."/>
          <w:attr w:name="metric_text" w:val="m"/>
        </w:smartTagPr>
        <w:r>
          <w:rPr>
            <w:sz w:val="28"/>
            <w:szCs w:val="28"/>
          </w:rPr>
          <w:t>. m</w:t>
        </w:r>
      </w:smartTag>
      <w:r>
        <w:rPr>
          <w:sz w:val="28"/>
          <w:szCs w:val="28"/>
        </w:rPr>
        <w:t>.</w:t>
      </w:r>
    </w:p>
    <w:p w:rsidR="00E76A59" w:rsidRDefault="00E76A59" w:rsidP="00E76A59">
      <w:pPr>
        <w:spacing w:after="0"/>
        <w:jc w:val="center"/>
        <w:rPr>
          <w:sz w:val="28"/>
          <w:szCs w:val="28"/>
        </w:rPr>
      </w:pPr>
    </w:p>
    <w:p w:rsidR="00E76A59" w:rsidRDefault="00E76A59" w:rsidP="00E76A59">
      <w:pPr>
        <w:spacing w:after="0"/>
        <w:jc w:val="center"/>
        <w:rPr>
          <w:sz w:val="28"/>
          <w:szCs w:val="28"/>
        </w:rPr>
      </w:pPr>
    </w:p>
    <w:p w:rsidR="00E76A59" w:rsidRDefault="00E76A59" w:rsidP="00E76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Dalykas CHEMIJA</w:t>
      </w:r>
    </w:p>
    <w:p w:rsidR="00E76A59" w:rsidRDefault="00E76A59" w:rsidP="00E76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pavadinimas </w:t>
      </w:r>
      <w:r>
        <w:rPr>
          <w:b/>
          <w:bCs/>
          <w:iCs/>
          <w:sz w:val="28"/>
          <w:szCs w:val="28"/>
        </w:rPr>
        <w:t xml:space="preserve">Žmogaus aplinkos </w:t>
      </w:r>
      <w:r w:rsidRPr="0086402F">
        <w:rPr>
          <w:b/>
          <w:bCs/>
          <w:iCs/>
          <w:sz w:val="28"/>
          <w:szCs w:val="28"/>
        </w:rPr>
        <w:t>chemija</w:t>
      </w:r>
    </w:p>
    <w:p w:rsidR="00E76A59" w:rsidRDefault="00E76A59" w:rsidP="00E76A59">
      <w:pPr>
        <w:spacing w:after="0"/>
        <w:jc w:val="both"/>
        <w:rPr>
          <w:sz w:val="24"/>
          <w:szCs w:val="24"/>
        </w:rPr>
      </w:pPr>
    </w:p>
    <w:p w:rsidR="00E76A59" w:rsidRDefault="00E76A59" w:rsidP="00E76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Klasė III-IV</w:t>
      </w:r>
    </w:p>
    <w:p w:rsidR="00E76A59" w:rsidRDefault="00E76A59" w:rsidP="00E76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Programos apimtis (sav. val.)  1</w:t>
      </w:r>
    </w:p>
    <w:p w:rsidR="00E76A59" w:rsidRDefault="00E76A59" w:rsidP="00E76A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Programą parengė E. Kurienė</w:t>
      </w:r>
    </w:p>
    <w:p w:rsidR="00E76A59" w:rsidRDefault="00E76A59" w:rsidP="00E76A59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336"/>
      </w:tblGrid>
      <w:tr w:rsidR="00E76A59" w:rsidRPr="002732E6" w:rsidTr="00A444D0">
        <w:trPr>
          <w:trHeight w:val="2807"/>
        </w:trPr>
        <w:tc>
          <w:tcPr>
            <w:tcW w:w="2518" w:type="dxa"/>
          </w:tcPr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2E6">
              <w:rPr>
                <w:sz w:val="24"/>
                <w:szCs w:val="24"/>
              </w:rPr>
              <w:t>Programos paskirtis</w:t>
            </w:r>
          </w:p>
        </w:tc>
        <w:tc>
          <w:tcPr>
            <w:tcW w:w="7336" w:type="dxa"/>
          </w:tcPr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40D5D" w:rsidRDefault="00E76A59" w:rsidP="00A444D0">
            <w:pPr>
              <w:spacing w:line="360" w:lineRule="auto"/>
              <w:jc w:val="both"/>
            </w:pPr>
            <w:r>
              <w:t>S</w:t>
            </w:r>
            <w:r w:rsidRPr="00240D5D">
              <w:t xml:space="preserve">katinti </w:t>
            </w:r>
            <w:r>
              <w:t xml:space="preserve"> domėtis</w:t>
            </w:r>
            <w:r w:rsidRPr="00240D5D">
              <w:t xml:space="preserve"> aplinka, manipuliuoti objektais ir idėjomis, suteik</w:t>
            </w:r>
            <w:r>
              <w:t>ti</w:t>
            </w:r>
            <w:r w:rsidRPr="00240D5D">
              <w:t xml:space="preserve"> galimybę įvertinti procesus</w:t>
            </w:r>
            <w:r>
              <w:t>, vykstančius</w:t>
            </w:r>
            <w:r w:rsidRPr="00240D5D">
              <w:t xml:space="preserve"> supančioje aplinkoje, sužadinti smalsumą pažvelgti į dirvožemį, orą, vandenį chemiko akimis, </w:t>
            </w:r>
            <w:r>
              <w:t>suprasti</w:t>
            </w:r>
            <w:r w:rsidRPr="00240D5D">
              <w:t xml:space="preserve"> </w:t>
            </w:r>
            <w:r>
              <w:t xml:space="preserve">globaliai </w:t>
            </w:r>
            <w:r w:rsidRPr="00240D5D">
              <w:t>vykstančius cheminius reiš</w:t>
            </w:r>
            <w:r>
              <w:t>kinius, sužadinti sąmon</w:t>
            </w:r>
            <w:r w:rsidRPr="00240D5D">
              <w:t>ingumą savo as</w:t>
            </w:r>
            <w:r>
              <w:t>meniniu indėliu prisidėti,</w:t>
            </w:r>
            <w:r w:rsidRPr="00240D5D">
              <w:t xml:space="preserve"> puoselėjant bei saugant aplinką, kurioje pats g</w:t>
            </w:r>
            <w:r w:rsidRPr="00240D5D">
              <w:t>y</w:t>
            </w:r>
            <w:r w:rsidRPr="00240D5D">
              <w:t>vena.</w:t>
            </w: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6A59" w:rsidRPr="002732E6" w:rsidTr="00A444D0">
        <w:trPr>
          <w:trHeight w:val="174"/>
        </w:trPr>
        <w:tc>
          <w:tcPr>
            <w:tcW w:w="2518" w:type="dxa"/>
          </w:tcPr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32E6"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7336" w:type="dxa"/>
          </w:tcPr>
          <w:p w:rsidR="00E76A59" w:rsidRPr="0049317C" w:rsidRDefault="00E76A59" w:rsidP="00A444D0">
            <w:pPr>
              <w:spacing w:after="0" w:line="360" w:lineRule="auto"/>
              <w:jc w:val="both"/>
            </w:pPr>
            <w:r>
              <w:t xml:space="preserve">  Moksleiviai  išmoks savarankiškai, kūrybiškai dirbti, patirti mokymosi sėkmę, gerins </w:t>
            </w:r>
            <w:r w:rsidRPr="00240D5D">
              <w:t xml:space="preserve">pasiekimus ir </w:t>
            </w:r>
            <w:r>
              <w:t xml:space="preserve"> </w:t>
            </w:r>
            <w:r w:rsidRPr="00240D5D">
              <w:t>tikslin</w:t>
            </w:r>
            <w:r>
              <w:t>giau rinksis tolesnio mokymosi kryptį, naudojantis chemijos mokslo žiniomis tirs</w:t>
            </w:r>
            <w:r w:rsidRPr="00240D5D">
              <w:t xml:space="preserve"> aplinką.</w:t>
            </w:r>
            <w:r>
              <w:t xml:space="preserve"> Kels</w:t>
            </w:r>
            <w:r w:rsidRPr="00240D5D">
              <w:t xml:space="preserve"> klausimus ir hipotezes,</w:t>
            </w:r>
            <w:r>
              <w:t xml:space="preserve"> gebės</w:t>
            </w:r>
            <w:r w:rsidRPr="00240D5D">
              <w:t xml:space="preserve"> planuoti stebėjimus ir bandymus, juos atlikti, apibendrinti gautus duomenis, formuluoti išvadas</w:t>
            </w:r>
            <w:r>
              <w:t xml:space="preserve"> ir kaip </w:t>
            </w:r>
            <w:r w:rsidRPr="00240D5D">
              <w:t>saugiai naudotis laboratorine įranga ir medži</w:t>
            </w:r>
            <w:r w:rsidRPr="00240D5D">
              <w:t>a</w:t>
            </w:r>
            <w:r>
              <w:t>gomis.</w:t>
            </w: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6A59" w:rsidRPr="002732E6" w:rsidRDefault="00E76A59" w:rsidP="00A44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02443" w:rsidRDefault="00A02443"/>
    <w:sectPr w:rsidR="00A02443" w:rsidSect="001D70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76A59"/>
    <w:rsid w:val="000273B9"/>
    <w:rsid w:val="00106E89"/>
    <w:rsid w:val="001B4609"/>
    <w:rsid w:val="0031027F"/>
    <w:rsid w:val="00501D55"/>
    <w:rsid w:val="00944018"/>
    <w:rsid w:val="009C34BA"/>
    <w:rsid w:val="00A02443"/>
    <w:rsid w:val="00C01E33"/>
    <w:rsid w:val="00DD16D8"/>
    <w:rsid w:val="00E76A59"/>
    <w:rsid w:val="00FB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6A59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Svietimo ir Mokslo</cp:lastModifiedBy>
  <cp:revision>1</cp:revision>
  <dcterms:created xsi:type="dcterms:W3CDTF">2015-03-13T08:59:00Z</dcterms:created>
  <dcterms:modified xsi:type="dcterms:W3CDTF">2015-03-13T09:00:00Z</dcterms:modified>
</cp:coreProperties>
</file>