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ECC" w:rsidRPr="00B90463" w:rsidRDefault="00A06ECC" w:rsidP="00B90463">
      <w:pPr>
        <w:spacing w:after="0" w:line="312" w:lineRule="atLeast"/>
        <w:ind w:left="5184" w:firstLine="1296"/>
        <w:jc w:val="both"/>
        <w:rPr>
          <w:rFonts w:eastAsia="Times New Roman"/>
          <w:b w:val="0"/>
          <w:lang w:eastAsia="lt-LT"/>
        </w:rPr>
      </w:pPr>
      <w:r w:rsidRPr="00B90463">
        <w:rPr>
          <w:rFonts w:eastAsia="Times New Roman"/>
          <w:b w:val="0"/>
          <w:lang w:eastAsia="lt-LT"/>
        </w:rPr>
        <w:t>PATVIRTINTA</w:t>
      </w:r>
    </w:p>
    <w:p w:rsidR="00A06ECC" w:rsidRPr="00B90463" w:rsidRDefault="00B90463" w:rsidP="00B90463">
      <w:pPr>
        <w:spacing w:after="0" w:line="312" w:lineRule="atLeast"/>
        <w:ind w:left="5184" w:firstLine="1296"/>
        <w:jc w:val="both"/>
        <w:rPr>
          <w:rFonts w:eastAsia="Times New Roman"/>
          <w:b w:val="0"/>
          <w:lang w:eastAsia="lt-LT"/>
        </w:rPr>
      </w:pPr>
      <w:r>
        <w:rPr>
          <w:rFonts w:eastAsia="Times New Roman"/>
          <w:b w:val="0"/>
          <w:lang w:eastAsia="lt-LT"/>
        </w:rPr>
        <w:t>Gimnazijos direktoriaus</w:t>
      </w:r>
    </w:p>
    <w:p w:rsidR="00A06ECC" w:rsidRPr="00B90463" w:rsidRDefault="00A06ECC" w:rsidP="00B90463">
      <w:pPr>
        <w:spacing w:after="0" w:line="312" w:lineRule="atLeast"/>
        <w:ind w:left="6480"/>
        <w:jc w:val="both"/>
        <w:rPr>
          <w:rFonts w:eastAsia="Times New Roman"/>
          <w:b w:val="0"/>
          <w:lang w:eastAsia="lt-LT"/>
        </w:rPr>
      </w:pPr>
      <w:r w:rsidRPr="00B90463">
        <w:rPr>
          <w:rFonts w:eastAsia="Times New Roman"/>
          <w:b w:val="0"/>
          <w:lang w:eastAsia="lt-LT"/>
        </w:rPr>
        <w:t>202</w:t>
      </w:r>
      <w:r w:rsidR="00B90463">
        <w:rPr>
          <w:rFonts w:eastAsia="Times New Roman"/>
          <w:b w:val="0"/>
          <w:lang w:eastAsia="lt-LT"/>
        </w:rPr>
        <w:t>1</w:t>
      </w:r>
      <w:r w:rsidRPr="00B90463">
        <w:rPr>
          <w:rFonts w:eastAsia="Times New Roman"/>
          <w:b w:val="0"/>
          <w:lang w:eastAsia="lt-LT"/>
        </w:rPr>
        <w:t xml:space="preserve"> </w:t>
      </w:r>
      <w:proofErr w:type="spellStart"/>
      <w:r w:rsidRPr="00B90463">
        <w:rPr>
          <w:rFonts w:eastAsia="Times New Roman"/>
          <w:b w:val="0"/>
          <w:lang w:eastAsia="lt-LT"/>
        </w:rPr>
        <w:t>m</w:t>
      </w:r>
      <w:proofErr w:type="spellEnd"/>
      <w:r w:rsidRPr="00B90463">
        <w:rPr>
          <w:rFonts w:eastAsia="Times New Roman"/>
          <w:b w:val="0"/>
          <w:lang w:eastAsia="lt-LT"/>
        </w:rPr>
        <w:t xml:space="preserve">. </w:t>
      </w:r>
      <w:r w:rsidR="00595227">
        <w:rPr>
          <w:rFonts w:eastAsia="Times New Roman"/>
          <w:b w:val="0"/>
          <w:lang w:eastAsia="lt-LT"/>
        </w:rPr>
        <w:t>lapkričio</w:t>
      </w:r>
      <w:r w:rsidRPr="00B90463">
        <w:rPr>
          <w:rFonts w:eastAsia="Times New Roman"/>
          <w:b w:val="0"/>
          <w:lang w:eastAsia="lt-LT"/>
        </w:rPr>
        <w:t xml:space="preserve"> </w:t>
      </w:r>
      <w:r w:rsidR="00916B3A">
        <w:rPr>
          <w:rFonts w:eastAsia="Times New Roman"/>
          <w:b w:val="0"/>
          <w:lang w:eastAsia="lt-LT"/>
        </w:rPr>
        <w:t xml:space="preserve">11 </w:t>
      </w:r>
      <w:proofErr w:type="spellStart"/>
      <w:r w:rsidRPr="00B90463">
        <w:rPr>
          <w:rFonts w:eastAsia="Times New Roman"/>
          <w:b w:val="0"/>
          <w:lang w:eastAsia="lt-LT"/>
        </w:rPr>
        <w:t>d</w:t>
      </w:r>
      <w:proofErr w:type="spellEnd"/>
      <w:r w:rsidRPr="00B90463">
        <w:rPr>
          <w:rFonts w:eastAsia="Times New Roman"/>
          <w:b w:val="0"/>
          <w:lang w:eastAsia="lt-LT"/>
        </w:rPr>
        <w:t>.</w:t>
      </w:r>
    </w:p>
    <w:p w:rsidR="00A06ECC" w:rsidRPr="00B90463" w:rsidRDefault="00916B3A" w:rsidP="00B90463">
      <w:pPr>
        <w:spacing w:after="0" w:line="312" w:lineRule="atLeast"/>
        <w:ind w:left="5184" w:firstLine="1296"/>
        <w:jc w:val="both"/>
        <w:rPr>
          <w:rFonts w:eastAsia="Times New Roman"/>
          <w:b w:val="0"/>
          <w:lang w:eastAsia="lt-LT"/>
        </w:rPr>
      </w:pPr>
      <w:r>
        <w:rPr>
          <w:rFonts w:eastAsia="Times New Roman"/>
          <w:b w:val="0"/>
          <w:lang w:eastAsia="lt-LT"/>
        </w:rPr>
        <w:t>įsakymas</w:t>
      </w:r>
      <w:r w:rsidR="00A06ECC" w:rsidRPr="00B90463">
        <w:rPr>
          <w:rFonts w:eastAsia="Times New Roman"/>
          <w:b w:val="0"/>
          <w:lang w:eastAsia="lt-LT"/>
        </w:rPr>
        <w:t xml:space="preserve"> </w:t>
      </w:r>
      <w:proofErr w:type="spellStart"/>
      <w:r w:rsidR="00A06ECC" w:rsidRPr="00B90463">
        <w:rPr>
          <w:rFonts w:eastAsia="Times New Roman"/>
          <w:b w:val="0"/>
          <w:lang w:eastAsia="lt-LT"/>
        </w:rPr>
        <w:t>Nr</w:t>
      </w:r>
      <w:proofErr w:type="spellEnd"/>
      <w:r w:rsidR="00A06ECC" w:rsidRPr="00B90463">
        <w:rPr>
          <w:rFonts w:eastAsia="Times New Roman"/>
          <w:b w:val="0"/>
          <w:lang w:eastAsia="lt-LT"/>
        </w:rPr>
        <w:t>. V</w:t>
      </w:r>
      <w:r>
        <w:rPr>
          <w:rFonts w:eastAsia="Times New Roman"/>
          <w:b w:val="0"/>
          <w:lang w:eastAsia="lt-LT"/>
        </w:rPr>
        <w:t>1</w:t>
      </w:r>
      <w:r w:rsidR="00A06ECC" w:rsidRPr="00B90463">
        <w:rPr>
          <w:rFonts w:eastAsia="Times New Roman"/>
          <w:b w:val="0"/>
          <w:lang w:eastAsia="lt-LT"/>
        </w:rPr>
        <w:t>-</w:t>
      </w:r>
      <w:r>
        <w:rPr>
          <w:rFonts w:eastAsia="Times New Roman"/>
          <w:b w:val="0"/>
          <w:lang w:eastAsia="lt-LT"/>
        </w:rPr>
        <w:t>143</w:t>
      </w:r>
      <w:bookmarkStart w:id="0" w:name="_GoBack"/>
      <w:bookmarkEnd w:id="0"/>
    </w:p>
    <w:p w:rsidR="005B2379" w:rsidRDefault="005B2379" w:rsidP="00B90463">
      <w:pPr>
        <w:spacing w:after="0" w:line="312" w:lineRule="atLeast"/>
        <w:jc w:val="center"/>
        <w:rPr>
          <w:rFonts w:eastAsia="Times New Roman"/>
          <w:b w:val="0"/>
          <w:lang w:eastAsia="lt-LT"/>
        </w:rPr>
      </w:pPr>
    </w:p>
    <w:p w:rsidR="005B2379" w:rsidRPr="00B90463" w:rsidRDefault="005B2379" w:rsidP="00B90463">
      <w:pPr>
        <w:spacing w:after="0" w:line="312" w:lineRule="atLeast"/>
        <w:jc w:val="center"/>
        <w:rPr>
          <w:rFonts w:eastAsia="Times New Roman"/>
          <w:b w:val="0"/>
          <w:lang w:eastAsia="lt-LT"/>
        </w:rPr>
      </w:pPr>
    </w:p>
    <w:p w:rsidR="00A06ECC" w:rsidRPr="00B90463" w:rsidRDefault="00B90463" w:rsidP="00B90463">
      <w:pPr>
        <w:spacing w:after="0" w:line="240" w:lineRule="auto"/>
        <w:jc w:val="center"/>
        <w:rPr>
          <w:rFonts w:eastAsia="Times New Roman"/>
          <w:b w:val="0"/>
          <w:lang w:eastAsia="lt-LT"/>
        </w:rPr>
      </w:pPr>
      <w:r>
        <w:rPr>
          <w:rFonts w:eastAsia="Times New Roman"/>
          <w:bCs/>
          <w:lang w:eastAsia="lt-LT"/>
        </w:rPr>
        <w:t>ŠAKIŲ R. GRIŠKABŪDŽIO GIMNAZIJOS</w:t>
      </w:r>
    </w:p>
    <w:p w:rsidR="00A06ECC" w:rsidRPr="00B90463" w:rsidRDefault="00A06ECC" w:rsidP="00B90463">
      <w:pPr>
        <w:spacing w:after="0" w:line="240" w:lineRule="auto"/>
        <w:jc w:val="center"/>
        <w:rPr>
          <w:rFonts w:eastAsia="Times New Roman"/>
          <w:b w:val="0"/>
          <w:lang w:eastAsia="lt-LT"/>
        </w:rPr>
      </w:pPr>
      <w:r w:rsidRPr="00B90463">
        <w:rPr>
          <w:rFonts w:eastAsia="Times New Roman"/>
          <w:bCs/>
          <w:lang w:eastAsia="lt-LT"/>
        </w:rPr>
        <w:t xml:space="preserve">UGDYMO KARJERAI ORGANIZAVIMO </w:t>
      </w:r>
    </w:p>
    <w:p w:rsidR="00A06ECC" w:rsidRPr="00B90463" w:rsidRDefault="00A06ECC" w:rsidP="00B90463">
      <w:pPr>
        <w:spacing w:after="0" w:line="240" w:lineRule="auto"/>
        <w:jc w:val="center"/>
        <w:rPr>
          <w:rFonts w:eastAsia="Times New Roman"/>
          <w:b w:val="0"/>
          <w:lang w:eastAsia="lt-LT"/>
        </w:rPr>
      </w:pPr>
      <w:r w:rsidRPr="00B90463">
        <w:rPr>
          <w:rFonts w:eastAsia="Times New Roman"/>
          <w:bCs/>
          <w:lang w:eastAsia="lt-LT"/>
        </w:rPr>
        <w:t>TVARKOS APRAŠAS</w:t>
      </w:r>
    </w:p>
    <w:p w:rsidR="00A06ECC" w:rsidRPr="00B90463" w:rsidRDefault="00A06ECC" w:rsidP="00B90463">
      <w:pPr>
        <w:spacing w:after="0" w:line="312" w:lineRule="atLeast"/>
        <w:jc w:val="center"/>
        <w:rPr>
          <w:rFonts w:eastAsia="Times New Roman"/>
          <w:b w:val="0"/>
          <w:lang w:eastAsia="lt-LT"/>
        </w:rPr>
      </w:pPr>
    </w:p>
    <w:p w:rsidR="000E0FAE" w:rsidRDefault="000E0FAE" w:rsidP="000E0FAE">
      <w:pPr>
        <w:pStyle w:val="Sraopastraipa"/>
        <w:spacing w:after="0" w:line="312" w:lineRule="atLeast"/>
        <w:ind w:left="1080"/>
        <w:jc w:val="center"/>
        <w:rPr>
          <w:rFonts w:eastAsia="Times New Roman"/>
          <w:bCs/>
          <w:lang w:eastAsia="lt-LT"/>
        </w:rPr>
      </w:pPr>
      <w:r>
        <w:rPr>
          <w:rFonts w:eastAsia="Times New Roman"/>
          <w:bCs/>
          <w:lang w:eastAsia="lt-LT"/>
        </w:rPr>
        <w:t>I SKYRIUS</w:t>
      </w:r>
    </w:p>
    <w:p w:rsidR="00A06ECC" w:rsidRPr="00B90463" w:rsidRDefault="00A06ECC" w:rsidP="000E0FAE">
      <w:pPr>
        <w:pStyle w:val="Sraopastraipa"/>
        <w:spacing w:after="0" w:line="312" w:lineRule="atLeast"/>
        <w:ind w:left="1080"/>
        <w:jc w:val="center"/>
        <w:rPr>
          <w:rFonts w:eastAsia="Times New Roman"/>
          <w:b w:val="0"/>
          <w:lang w:eastAsia="lt-LT"/>
        </w:rPr>
      </w:pPr>
      <w:r w:rsidRPr="00B90463">
        <w:rPr>
          <w:rFonts w:eastAsia="Times New Roman"/>
          <w:bCs/>
          <w:lang w:eastAsia="lt-LT"/>
        </w:rPr>
        <w:t>BENDROSIOS NUOSTATOS</w:t>
      </w:r>
    </w:p>
    <w:p w:rsidR="00A06ECC" w:rsidRPr="00B90463" w:rsidRDefault="00A06ECC" w:rsidP="00B90463">
      <w:pPr>
        <w:spacing w:after="0" w:line="312" w:lineRule="atLeast"/>
        <w:rPr>
          <w:rFonts w:eastAsia="Times New Roman"/>
          <w:b w:val="0"/>
          <w:lang w:eastAsia="lt-LT"/>
        </w:rPr>
      </w:pPr>
      <w:r w:rsidRPr="00B90463">
        <w:rPr>
          <w:rFonts w:eastAsia="Times New Roman"/>
          <w:b w:val="0"/>
          <w:lang w:eastAsia="lt-LT"/>
        </w:rPr>
        <w:t> </w:t>
      </w:r>
    </w:p>
    <w:p w:rsidR="00A06ECC" w:rsidRPr="00B90463" w:rsidRDefault="00A06ECC" w:rsidP="00B90463">
      <w:pPr>
        <w:spacing w:after="0" w:line="240" w:lineRule="auto"/>
        <w:jc w:val="both"/>
        <w:rPr>
          <w:rFonts w:eastAsia="Times New Roman"/>
          <w:b w:val="0"/>
          <w:lang w:eastAsia="lt-LT"/>
        </w:rPr>
      </w:pPr>
      <w:r w:rsidRPr="00B90463">
        <w:rPr>
          <w:rFonts w:eastAsia="Times New Roman"/>
          <w:b w:val="0"/>
          <w:lang w:eastAsia="lt-LT"/>
        </w:rPr>
        <w:t xml:space="preserve">1. Ugdymo karjerai tvarkos aprašas (toliau – Aprašas) nustato ugdymo karjerai paslaugų teikimo tvarką </w:t>
      </w:r>
      <w:r w:rsidR="00B90463">
        <w:rPr>
          <w:rFonts w:eastAsia="Times New Roman"/>
          <w:b w:val="0"/>
          <w:lang w:eastAsia="lt-LT"/>
        </w:rPr>
        <w:t>gimnazijoje</w:t>
      </w:r>
      <w:r w:rsidRPr="00B90463">
        <w:rPr>
          <w:rFonts w:eastAsia="Times New Roman"/>
          <w:b w:val="0"/>
          <w:lang w:eastAsia="lt-LT"/>
        </w:rPr>
        <w:t>, atsakingus už ugdymo karjerai paslaugų teikimą asmenis ir jų funkcijas</w:t>
      </w:r>
      <w:r w:rsidR="00B90463">
        <w:rPr>
          <w:rFonts w:eastAsia="Times New Roman"/>
          <w:b w:val="0"/>
          <w:lang w:eastAsia="lt-LT"/>
        </w:rPr>
        <w:t>.</w:t>
      </w:r>
    </w:p>
    <w:p w:rsidR="00A06ECC" w:rsidRPr="003B3261" w:rsidRDefault="00A06ECC" w:rsidP="003B3261">
      <w:pPr>
        <w:pStyle w:val="Pagrindinistekstas"/>
        <w:spacing w:line="266" w:lineRule="auto"/>
        <w:jc w:val="both"/>
        <w:rPr>
          <w:sz w:val="24"/>
          <w:szCs w:val="24"/>
        </w:rPr>
      </w:pPr>
      <w:r w:rsidRPr="00B90463">
        <w:rPr>
          <w:sz w:val="24"/>
          <w:szCs w:val="24"/>
        </w:rPr>
        <w:t xml:space="preserve">2. Aprašas parengtas ir ugdymas karjerai mokykloje vykdomas </w:t>
      </w:r>
      <w:r w:rsidR="003B3261" w:rsidRPr="003B3261">
        <w:rPr>
          <w:sz w:val="24"/>
          <w:szCs w:val="24"/>
        </w:rPr>
        <w:t>vadovaujantis Lietuvos Respublikos švietimo ir mokslo ministro ir Lietuvos Respublikos socialin</w:t>
      </w:r>
      <w:r w:rsidR="00E66140">
        <w:rPr>
          <w:sz w:val="24"/>
          <w:szCs w:val="24"/>
        </w:rPr>
        <w:t>ė</w:t>
      </w:r>
      <w:r w:rsidR="003B3261" w:rsidRPr="003B3261">
        <w:rPr>
          <w:sz w:val="24"/>
          <w:szCs w:val="24"/>
        </w:rPr>
        <w:t>s apsaugos ir darbo ministro</w:t>
      </w:r>
      <w:r w:rsidR="003B3261" w:rsidRPr="003B3261">
        <w:rPr>
          <w:spacing w:val="-12"/>
          <w:sz w:val="24"/>
          <w:szCs w:val="24"/>
        </w:rPr>
        <w:t xml:space="preserve"> </w:t>
      </w:r>
      <w:r w:rsidR="003B3261" w:rsidRPr="003B3261">
        <w:rPr>
          <w:sz w:val="24"/>
          <w:szCs w:val="24"/>
        </w:rPr>
        <w:t>2012</w:t>
      </w:r>
      <w:r w:rsidR="003B3261" w:rsidRPr="003B3261">
        <w:rPr>
          <w:spacing w:val="-14"/>
          <w:sz w:val="24"/>
          <w:szCs w:val="24"/>
        </w:rPr>
        <w:t xml:space="preserve"> </w:t>
      </w:r>
      <w:proofErr w:type="spellStart"/>
      <w:r w:rsidR="003B3261" w:rsidRPr="003B3261">
        <w:rPr>
          <w:sz w:val="24"/>
          <w:szCs w:val="24"/>
        </w:rPr>
        <w:t>m</w:t>
      </w:r>
      <w:proofErr w:type="spellEnd"/>
      <w:r w:rsidR="003B3261" w:rsidRPr="003B3261">
        <w:rPr>
          <w:sz w:val="24"/>
          <w:szCs w:val="24"/>
        </w:rPr>
        <w:t>.</w:t>
      </w:r>
      <w:r w:rsidR="003B3261" w:rsidRPr="003B3261">
        <w:rPr>
          <w:spacing w:val="-18"/>
          <w:sz w:val="24"/>
          <w:szCs w:val="24"/>
        </w:rPr>
        <w:t xml:space="preserve"> </w:t>
      </w:r>
      <w:r w:rsidR="003B3261" w:rsidRPr="003B3261">
        <w:rPr>
          <w:sz w:val="24"/>
          <w:szCs w:val="24"/>
        </w:rPr>
        <w:t>liepos</w:t>
      </w:r>
      <w:r w:rsidR="003B3261" w:rsidRPr="003B3261">
        <w:rPr>
          <w:spacing w:val="-15"/>
          <w:sz w:val="24"/>
          <w:szCs w:val="24"/>
        </w:rPr>
        <w:t xml:space="preserve"> </w:t>
      </w:r>
      <w:r w:rsidR="003B3261" w:rsidRPr="003B3261">
        <w:rPr>
          <w:sz w:val="24"/>
          <w:szCs w:val="24"/>
        </w:rPr>
        <w:t>4</w:t>
      </w:r>
      <w:r w:rsidR="003B3261" w:rsidRPr="003B3261">
        <w:rPr>
          <w:spacing w:val="-18"/>
          <w:sz w:val="24"/>
          <w:szCs w:val="24"/>
        </w:rPr>
        <w:t xml:space="preserve"> </w:t>
      </w:r>
      <w:proofErr w:type="spellStart"/>
      <w:r w:rsidR="003B3261" w:rsidRPr="003B3261">
        <w:rPr>
          <w:sz w:val="24"/>
          <w:szCs w:val="24"/>
        </w:rPr>
        <w:t>d</w:t>
      </w:r>
      <w:proofErr w:type="spellEnd"/>
      <w:r w:rsidR="003B3261" w:rsidRPr="003B3261">
        <w:rPr>
          <w:sz w:val="24"/>
          <w:szCs w:val="24"/>
        </w:rPr>
        <w:t>.</w:t>
      </w:r>
      <w:r w:rsidR="003B3261" w:rsidRPr="003B3261">
        <w:rPr>
          <w:spacing w:val="-19"/>
          <w:sz w:val="24"/>
          <w:szCs w:val="24"/>
        </w:rPr>
        <w:t xml:space="preserve"> </w:t>
      </w:r>
      <w:r w:rsidR="00E66140">
        <w:rPr>
          <w:sz w:val="24"/>
          <w:szCs w:val="24"/>
        </w:rPr>
        <w:t>į</w:t>
      </w:r>
      <w:r w:rsidR="003B3261" w:rsidRPr="003B3261">
        <w:rPr>
          <w:sz w:val="24"/>
          <w:szCs w:val="24"/>
        </w:rPr>
        <w:t>sakymu</w:t>
      </w:r>
      <w:r w:rsidR="003B3261" w:rsidRPr="003B3261">
        <w:rPr>
          <w:spacing w:val="-12"/>
          <w:sz w:val="24"/>
          <w:szCs w:val="24"/>
        </w:rPr>
        <w:t xml:space="preserve"> </w:t>
      </w:r>
      <w:proofErr w:type="spellStart"/>
      <w:r w:rsidR="003B3261" w:rsidRPr="003B3261">
        <w:rPr>
          <w:sz w:val="24"/>
          <w:szCs w:val="24"/>
        </w:rPr>
        <w:t>Nr</w:t>
      </w:r>
      <w:proofErr w:type="spellEnd"/>
      <w:r w:rsidR="003B3261" w:rsidRPr="003B3261">
        <w:rPr>
          <w:sz w:val="24"/>
          <w:szCs w:val="24"/>
        </w:rPr>
        <w:t>.</w:t>
      </w:r>
      <w:r w:rsidR="003B3261" w:rsidRPr="003B3261">
        <w:rPr>
          <w:spacing w:val="-18"/>
          <w:sz w:val="24"/>
          <w:szCs w:val="24"/>
        </w:rPr>
        <w:t xml:space="preserve"> </w:t>
      </w:r>
      <w:r w:rsidR="003B3261" w:rsidRPr="003B3261">
        <w:rPr>
          <w:sz w:val="24"/>
          <w:szCs w:val="24"/>
        </w:rPr>
        <w:t>V-1090/A1-314 „Dë1</w:t>
      </w:r>
      <w:r w:rsidR="003B3261" w:rsidRPr="003B3261">
        <w:rPr>
          <w:spacing w:val="-19"/>
          <w:sz w:val="24"/>
          <w:szCs w:val="24"/>
        </w:rPr>
        <w:t xml:space="preserve"> </w:t>
      </w:r>
      <w:r w:rsidR="003B3261" w:rsidRPr="003B3261">
        <w:rPr>
          <w:sz w:val="24"/>
          <w:szCs w:val="24"/>
        </w:rPr>
        <w:t>profesinio</w:t>
      </w:r>
      <w:r w:rsidR="003B3261" w:rsidRPr="003B3261">
        <w:rPr>
          <w:spacing w:val="-9"/>
          <w:sz w:val="24"/>
          <w:szCs w:val="24"/>
        </w:rPr>
        <w:t xml:space="preserve"> </w:t>
      </w:r>
      <w:r w:rsidR="003B3261" w:rsidRPr="003B3261">
        <w:rPr>
          <w:sz w:val="24"/>
          <w:szCs w:val="24"/>
        </w:rPr>
        <w:t>orientavimo</w:t>
      </w:r>
      <w:r w:rsidR="003B3261" w:rsidRPr="003B3261">
        <w:rPr>
          <w:spacing w:val="-7"/>
          <w:sz w:val="24"/>
          <w:szCs w:val="24"/>
        </w:rPr>
        <w:t xml:space="preserve"> </w:t>
      </w:r>
      <w:r w:rsidR="003B3261" w:rsidRPr="003B3261">
        <w:rPr>
          <w:sz w:val="24"/>
          <w:szCs w:val="24"/>
        </w:rPr>
        <w:t>vykdymo tvarkos</w:t>
      </w:r>
      <w:r w:rsidR="003B3261" w:rsidRPr="003B3261">
        <w:rPr>
          <w:spacing w:val="-40"/>
          <w:sz w:val="24"/>
          <w:szCs w:val="24"/>
        </w:rPr>
        <w:t xml:space="preserve"> </w:t>
      </w:r>
      <w:r w:rsidR="003B3261" w:rsidRPr="003B3261">
        <w:rPr>
          <w:sz w:val="24"/>
          <w:szCs w:val="24"/>
        </w:rPr>
        <w:t>aprašo</w:t>
      </w:r>
      <w:r w:rsidR="003B3261" w:rsidRPr="003B3261">
        <w:rPr>
          <w:spacing w:val="-35"/>
          <w:sz w:val="24"/>
          <w:szCs w:val="24"/>
        </w:rPr>
        <w:t xml:space="preserve"> </w:t>
      </w:r>
      <w:r w:rsidR="003B3261" w:rsidRPr="003B3261">
        <w:rPr>
          <w:sz w:val="24"/>
          <w:szCs w:val="24"/>
        </w:rPr>
        <w:t>patvirtinimo“</w:t>
      </w:r>
      <w:r w:rsidR="003B3261" w:rsidRPr="003B3261">
        <w:rPr>
          <w:spacing w:val="-30"/>
          <w:sz w:val="24"/>
          <w:szCs w:val="24"/>
        </w:rPr>
        <w:t xml:space="preserve"> </w:t>
      </w:r>
      <w:r w:rsidR="003B3261" w:rsidRPr="003B3261">
        <w:rPr>
          <w:sz w:val="24"/>
          <w:szCs w:val="24"/>
        </w:rPr>
        <w:t>ir</w:t>
      </w:r>
      <w:r w:rsidR="003B3261" w:rsidRPr="003B3261">
        <w:rPr>
          <w:spacing w:val="-38"/>
          <w:sz w:val="24"/>
          <w:szCs w:val="24"/>
        </w:rPr>
        <w:t xml:space="preserve"> </w:t>
      </w:r>
      <w:r w:rsidR="003B3261" w:rsidRPr="003B3261">
        <w:rPr>
          <w:sz w:val="24"/>
          <w:szCs w:val="24"/>
        </w:rPr>
        <w:t>Lietuvos</w:t>
      </w:r>
      <w:r w:rsidR="003B3261" w:rsidRPr="003B3261">
        <w:rPr>
          <w:spacing w:val="-33"/>
          <w:sz w:val="24"/>
          <w:szCs w:val="24"/>
        </w:rPr>
        <w:t xml:space="preserve"> </w:t>
      </w:r>
      <w:r w:rsidR="003B3261" w:rsidRPr="003B3261">
        <w:rPr>
          <w:sz w:val="24"/>
          <w:szCs w:val="24"/>
        </w:rPr>
        <w:t>Respublikos</w:t>
      </w:r>
      <w:r w:rsidR="003B3261" w:rsidRPr="003B3261">
        <w:rPr>
          <w:spacing w:val="-31"/>
          <w:sz w:val="24"/>
          <w:szCs w:val="24"/>
        </w:rPr>
        <w:t xml:space="preserve"> </w:t>
      </w:r>
      <w:r w:rsidR="003B3261" w:rsidRPr="003B3261">
        <w:rPr>
          <w:sz w:val="24"/>
          <w:szCs w:val="24"/>
        </w:rPr>
        <w:t>švietimo</w:t>
      </w:r>
      <w:r w:rsidR="003B3261" w:rsidRPr="003B3261">
        <w:rPr>
          <w:spacing w:val="-34"/>
          <w:sz w:val="24"/>
          <w:szCs w:val="24"/>
        </w:rPr>
        <w:t xml:space="preserve"> </w:t>
      </w:r>
      <w:r w:rsidR="003B3261" w:rsidRPr="003B3261">
        <w:rPr>
          <w:sz w:val="24"/>
          <w:szCs w:val="24"/>
        </w:rPr>
        <w:t>ir</w:t>
      </w:r>
      <w:r w:rsidR="003B3261" w:rsidRPr="003B3261">
        <w:rPr>
          <w:spacing w:val="-39"/>
          <w:sz w:val="24"/>
          <w:szCs w:val="24"/>
        </w:rPr>
        <w:t xml:space="preserve"> </w:t>
      </w:r>
      <w:r w:rsidR="003B3261" w:rsidRPr="003B3261">
        <w:rPr>
          <w:sz w:val="24"/>
          <w:szCs w:val="24"/>
        </w:rPr>
        <w:t>mokslo</w:t>
      </w:r>
      <w:r w:rsidR="003B3261" w:rsidRPr="003B3261">
        <w:rPr>
          <w:spacing w:val="-37"/>
          <w:sz w:val="24"/>
          <w:szCs w:val="24"/>
        </w:rPr>
        <w:t xml:space="preserve"> </w:t>
      </w:r>
      <w:r w:rsidR="003B3261" w:rsidRPr="003B3261">
        <w:rPr>
          <w:sz w:val="24"/>
          <w:szCs w:val="24"/>
        </w:rPr>
        <w:t>ministro</w:t>
      </w:r>
      <w:r w:rsidR="003B3261" w:rsidRPr="003B3261">
        <w:rPr>
          <w:spacing w:val="-35"/>
          <w:sz w:val="24"/>
          <w:szCs w:val="24"/>
        </w:rPr>
        <w:t xml:space="preserve"> </w:t>
      </w:r>
      <w:r w:rsidR="003B3261" w:rsidRPr="003B3261">
        <w:rPr>
          <w:sz w:val="24"/>
          <w:szCs w:val="24"/>
        </w:rPr>
        <w:t>2014</w:t>
      </w:r>
      <w:r w:rsidR="003B3261" w:rsidRPr="003B3261">
        <w:rPr>
          <w:spacing w:val="-37"/>
          <w:sz w:val="24"/>
          <w:szCs w:val="24"/>
        </w:rPr>
        <w:t xml:space="preserve"> </w:t>
      </w:r>
      <w:r w:rsidR="00E66140">
        <w:rPr>
          <w:spacing w:val="-37"/>
          <w:sz w:val="24"/>
          <w:szCs w:val="24"/>
        </w:rPr>
        <w:t xml:space="preserve"> </w:t>
      </w:r>
      <w:proofErr w:type="spellStart"/>
      <w:r w:rsidR="003B3261" w:rsidRPr="003B3261">
        <w:rPr>
          <w:sz w:val="24"/>
          <w:szCs w:val="24"/>
        </w:rPr>
        <w:t>m</w:t>
      </w:r>
      <w:proofErr w:type="spellEnd"/>
      <w:r w:rsidR="003B3261" w:rsidRPr="003B3261">
        <w:rPr>
          <w:sz w:val="24"/>
          <w:szCs w:val="24"/>
        </w:rPr>
        <w:t>.</w:t>
      </w:r>
      <w:r w:rsidR="003B3261" w:rsidRPr="003B3261">
        <w:rPr>
          <w:spacing w:val="-40"/>
          <w:sz w:val="24"/>
          <w:szCs w:val="24"/>
        </w:rPr>
        <w:t xml:space="preserve"> </w:t>
      </w:r>
      <w:r w:rsidR="003B3261" w:rsidRPr="003B3261">
        <w:rPr>
          <w:sz w:val="24"/>
          <w:szCs w:val="24"/>
        </w:rPr>
        <w:t>sausio</w:t>
      </w:r>
      <w:r w:rsidR="003B3261" w:rsidRPr="003B3261">
        <w:rPr>
          <w:spacing w:val="-37"/>
          <w:sz w:val="24"/>
          <w:szCs w:val="24"/>
        </w:rPr>
        <w:t xml:space="preserve"> </w:t>
      </w:r>
      <w:r w:rsidR="003B3261" w:rsidRPr="003B3261">
        <w:rPr>
          <w:sz w:val="24"/>
          <w:szCs w:val="24"/>
        </w:rPr>
        <w:t>15d. țsakymu Nr. V-72 „D</w:t>
      </w:r>
      <w:r w:rsidR="00E66140">
        <w:rPr>
          <w:sz w:val="24"/>
          <w:szCs w:val="24"/>
        </w:rPr>
        <w:t>ė</w:t>
      </w:r>
      <w:r w:rsidR="003B3261" w:rsidRPr="003B3261">
        <w:rPr>
          <w:sz w:val="24"/>
          <w:szCs w:val="24"/>
        </w:rPr>
        <w:t>l ugdymo k</w:t>
      </w:r>
      <w:r w:rsidR="003B3261">
        <w:rPr>
          <w:sz w:val="24"/>
          <w:szCs w:val="24"/>
        </w:rPr>
        <w:t xml:space="preserve">arjerai programos patvirtinimo“ </w:t>
      </w:r>
      <w:r w:rsidRPr="003B3261">
        <w:rPr>
          <w:sz w:val="24"/>
          <w:szCs w:val="24"/>
        </w:rPr>
        <w:t>ir kitais galiojančiais teisės aktais bei mokyklos darbo tvarką reglamentuojančiais dokumentais.</w:t>
      </w:r>
    </w:p>
    <w:p w:rsidR="00A06ECC" w:rsidRPr="00B90463" w:rsidRDefault="00A06ECC" w:rsidP="00B90463">
      <w:pPr>
        <w:spacing w:after="0" w:line="240" w:lineRule="auto"/>
        <w:jc w:val="both"/>
        <w:rPr>
          <w:rFonts w:eastAsia="Times New Roman"/>
          <w:b w:val="0"/>
          <w:lang w:eastAsia="lt-LT"/>
        </w:rPr>
      </w:pPr>
      <w:r w:rsidRPr="00B90463">
        <w:rPr>
          <w:rFonts w:eastAsia="Times New Roman"/>
          <w:b w:val="0"/>
          <w:lang w:eastAsia="lt-LT"/>
        </w:rPr>
        <w:t>3. Ugdymo karjerai tikslas – sudaryti sąlygas mokiniams ugdytis karjeros kompetencijas, būtinas sėkmingam mokymosi krypties, profesijos ir/ar darbinės veiklos pasirinkimui, perėjimui iš mokymo aplinkos į darbinę aplinką, tolesnei profesinei raidai ir mokymuisi visą gyvenimą.</w:t>
      </w:r>
    </w:p>
    <w:p w:rsidR="00A06ECC" w:rsidRPr="00B90463" w:rsidRDefault="00A06ECC" w:rsidP="00B90463">
      <w:pPr>
        <w:spacing w:after="0" w:line="240" w:lineRule="auto"/>
        <w:jc w:val="both"/>
        <w:rPr>
          <w:rFonts w:eastAsia="Times New Roman"/>
          <w:b w:val="0"/>
          <w:lang w:eastAsia="lt-LT"/>
        </w:rPr>
      </w:pPr>
      <w:r w:rsidRPr="00B90463">
        <w:rPr>
          <w:rFonts w:eastAsia="Times New Roman"/>
          <w:b w:val="0"/>
          <w:lang w:eastAsia="lt-LT"/>
        </w:rPr>
        <w:t>4. Siekiama, kad mokiniai:</w:t>
      </w:r>
    </w:p>
    <w:p w:rsidR="00A06ECC" w:rsidRPr="00B90463" w:rsidRDefault="00A06ECC" w:rsidP="00B90463">
      <w:pPr>
        <w:spacing w:after="0" w:line="240" w:lineRule="auto"/>
        <w:jc w:val="both"/>
        <w:rPr>
          <w:rFonts w:eastAsia="Times New Roman"/>
          <w:b w:val="0"/>
          <w:lang w:eastAsia="lt-LT"/>
        </w:rPr>
      </w:pPr>
      <w:r w:rsidRPr="00B90463">
        <w:rPr>
          <w:rFonts w:eastAsia="Times New Roman"/>
          <w:b w:val="0"/>
          <w:lang w:eastAsia="lt-LT"/>
        </w:rPr>
        <w:t>4.1. pažintų karjerai svarbias asmenybės charakteristikas, socialinę aplinką ir socialinių vaidmenų įvairovę;</w:t>
      </w:r>
    </w:p>
    <w:p w:rsidR="00A06ECC" w:rsidRPr="00B90463" w:rsidRDefault="00A06ECC" w:rsidP="00B90463">
      <w:pPr>
        <w:spacing w:after="0" w:line="240" w:lineRule="auto"/>
        <w:jc w:val="both"/>
        <w:rPr>
          <w:rFonts w:eastAsia="Times New Roman"/>
          <w:b w:val="0"/>
          <w:lang w:eastAsia="lt-LT"/>
        </w:rPr>
      </w:pPr>
      <w:r w:rsidRPr="00B90463">
        <w:rPr>
          <w:rFonts w:eastAsia="Times New Roman"/>
          <w:b w:val="0"/>
          <w:lang w:eastAsia="lt-LT"/>
        </w:rPr>
        <w:t>4.2. remdamiesi išsamiu savęs ir darbo pasaulio pažinimu, priimtų adekvačius karjeros sprendimus;</w:t>
      </w:r>
    </w:p>
    <w:p w:rsidR="00A06ECC" w:rsidRPr="00B90463" w:rsidRDefault="00A06ECC" w:rsidP="00B90463">
      <w:pPr>
        <w:spacing w:after="0" w:line="240" w:lineRule="auto"/>
        <w:jc w:val="both"/>
        <w:rPr>
          <w:rFonts w:eastAsia="Times New Roman"/>
          <w:b w:val="0"/>
          <w:lang w:eastAsia="lt-LT"/>
        </w:rPr>
      </w:pPr>
      <w:r w:rsidRPr="00B90463">
        <w:rPr>
          <w:rFonts w:eastAsia="Times New Roman"/>
          <w:b w:val="0"/>
          <w:lang w:eastAsia="lt-LT"/>
        </w:rPr>
        <w:t>4.3. mokymosi ir laisvalaikio veiklose taikytų ir tobulintų karjerai svarbiausias bendrąsias kompetencijas;</w:t>
      </w:r>
    </w:p>
    <w:p w:rsidR="0081277A" w:rsidRDefault="00A06ECC" w:rsidP="00B90463">
      <w:pPr>
        <w:spacing w:after="0" w:line="240" w:lineRule="auto"/>
        <w:jc w:val="both"/>
        <w:rPr>
          <w:rFonts w:eastAsia="Times New Roman"/>
          <w:b w:val="0"/>
          <w:lang w:eastAsia="lt-LT"/>
        </w:rPr>
      </w:pPr>
      <w:r w:rsidRPr="00B90463">
        <w:rPr>
          <w:rFonts w:eastAsia="Times New Roman"/>
          <w:b w:val="0"/>
          <w:lang w:eastAsia="lt-LT"/>
        </w:rPr>
        <w:t>4.4. būtų pasirengę sėkmingai pereiti į kitą karjeros (mokymosi ar darbo) aplinką ir ieškoti darbo.</w:t>
      </w:r>
    </w:p>
    <w:p w:rsidR="0081277A" w:rsidRDefault="0081277A" w:rsidP="00B90463">
      <w:pPr>
        <w:spacing w:after="0" w:line="240" w:lineRule="auto"/>
        <w:jc w:val="both"/>
        <w:rPr>
          <w:rFonts w:eastAsia="Times New Roman"/>
          <w:b w:val="0"/>
          <w:lang w:eastAsia="lt-LT"/>
        </w:rPr>
      </w:pPr>
    </w:p>
    <w:p w:rsidR="00A06ECC" w:rsidRPr="00B90463" w:rsidRDefault="00A06ECC" w:rsidP="00B90463">
      <w:pPr>
        <w:spacing w:after="0" w:line="240" w:lineRule="auto"/>
        <w:jc w:val="both"/>
        <w:rPr>
          <w:rFonts w:eastAsia="Times New Roman"/>
          <w:b w:val="0"/>
          <w:lang w:eastAsia="lt-LT"/>
        </w:rPr>
      </w:pPr>
      <w:r w:rsidRPr="00B90463">
        <w:rPr>
          <w:rFonts w:eastAsia="Times New Roman"/>
          <w:b w:val="0"/>
          <w:lang w:eastAsia="lt-LT"/>
        </w:rPr>
        <w:t xml:space="preserve">5. Ugdymo karjerai </w:t>
      </w:r>
      <w:r w:rsidR="00BF5E7F">
        <w:rPr>
          <w:rFonts w:eastAsia="Times New Roman"/>
          <w:b w:val="0"/>
          <w:lang w:eastAsia="lt-LT"/>
        </w:rPr>
        <w:t>specialisto</w:t>
      </w:r>
      <w:r w:rsidR="00B55CB3">
        <w:rPr>
          <w:rFonts w:eastAsia="Times New Roman"/>
          <w:b w:val="0"/>
          <w:lang w:eastAsia="lt-LT"/>
        </w:rPr>
        <w:t xml:space="preserve"> veiklos</w:t>
      </w:r>
      <w:r w:rsidRPr="00B90463">
        <w:rPr>
          <w:rFonts w:eastAsia="Times New Roman"/>
          <w:b w:val="0"/>
          <w:lang w:eastAsia="lt-LT"/>
        </w:rPr>
        <w:t xml:space="preserve"> uždaviniai:</w:t>
      </w:r>
    </w:p>
    <w:p w:rsidR="00A06ECC" w:rsidRPr="00B90463" w:rsidRDefault="00A06ECC" w:rsidP="00B90463">
      <w:pPr>
        <w:spacing w:after="0" w:line="240" w:lineRule="auto"/>
        <w:jc w:val="both"/>
        <w:rPr>
          <w:rFonts w:eastAsia="Times New Roman"/>
          <w:b w:val="0"/>
          <w:lang w:eastAsia="lt-LT"/>
        </w:rPr>
      </w:pPr>
      <w:r w:rsidRPr="00B90463">
        <w:rPr>
          <w:rFonts w:eastAsia="Times New Roman"/>
          <w:b w:val="0"/>
          <w:lang w:eastAsia="lt-LT"/>
        </w:rPr>
        <w:t>5.1. teikti rekomendacijas klasių vadovams, mokytojams dalykininkams ir kitiems mokyklos darbuotojams dėl ugdymo karjerai temų įtraukimo į ugdymo turinį;</w:t>
      </w:r>
    </w:p>
    <w:p w:rsidR="00A06ECC" w:rsidRPr="00B90463" w:rsidRDefault="00A06ECC" w:rsidP="00B90463">
      <w:pPr>
        <w:spacing w:after="0" w:line="240" w:lineRule="auto"/>
        <w:jc w:val="both"/>
        <w:rPr>
          <w:rFonts w:eastAsia="Times New Roman"/>
          <w:b w:val="0"/>
          <w:lang w:eastAsia="lt-LT"/>
        </w:rPr>
      </w:pPr>
      <w:r w:rsidRPr="00B90463">
        <w:rPr>
          <w:rFonts w:eastAsia="Times New Roman"/>
          <w:b w:val="0"/>
          <w:lang w:eastAsia="lt-LT"/>
        </w:rPr>
        <w:t>5.2. organizuoti individualias ir/ar grupines konsultacijas mokiniams ir/ar jų tėvams</w:t>
      </w:r>
      <w:r w:rsidR="001C4BE4">
        <w:rPr>
          <w:rFonts w:eastAsia="Times New Roman"/>
          <w:b w:val="0"/>
          <w:lang w:eastAsia="lt-LT"/>
        </w:rPr>
        <w:t xml:space="preserve"> </w:t>
      </w:r>
      <w:r w:rsidRPr="00B90463">
        <w:rPr>
          <w:rFonts w:eastAsia="Times New Roman"/>
          <w:b w:val="0"/>
          <w:lang w:eastAsia="lt-LT"/>
        </w:rPr>
        <w:t>(globėjams) ugdymo karjerai klausimais;</w:t>
      </w:r>
    </w:p>
    <w:p w:rsidR="00A06ECC" w:rsidRPr="00B90463" w:rsidRDefault="00A06ECC" w:rsidP="00B90463">
      <w:pPr>
        <w:spacing w:after="0" w:line="240" w:lineRule="auto"/>
        <w:jc w:val="both"/>
        <w:rPr>
          <w:rFonts w:eastAsia="Times New Roman"/>
          <w:b w:val="0"/>
          <w:lang w:eastAsia="lt-LT"/>
        </w:rPr>
      </w:pPr>
      <w:r w:rsidRPr="00B90463">
        <w:rPr>
          <w:rFonts w:eastAsia="Times New Roman"/>
          <w:b w:val="0"/>
          <w:lang w:eastAsia="lt-LT"/>
        </w:rPr>
        <w:t>5.3. analizuoti ir įvertinti individualias mokinių karjeros galimybes, padėti priimti motyvuotą sprendimą dėl tinkamumo konkrečiai profesijos sričiai;</w:t>
      </w:r>
    </w:p>
    <w:p w:rsidR="00A06ECC" w:rsidRPr="00B90463" w:rsidRDefault="00B55CB3" w:rsidP="00B90463">
      <w:pPr>
        <w:spacing w:after="0" w:line="240" w:lineRule="auto"/>
        <w:jc w:val="both"/>
        <w:rPr>
          <w:rFonts w:eastAsia="Times New Roman"/>
          <w:b w:val="0"/>
          <w:lang w:eastAsia="lt-LT"/>
        </w:rPr>
      </w:pPr>
      <w:r>
        <w:rPr>
          <w:rFonts w:eastAsia="Times New Roman"/>
          <w:b w:val="0"/>
          <w:lang w:eastAsia="lt-LT"/>
        </w:rPr>
        <w:t>5.4</w:t>
      </w:r>
      <w:r w:rsidR="00A06ECC" w:rsidRPr="00B90463">
        <w:rPr>
          <w:rFonts w:eastAsia="Times New Roman"/>
          <w:b w:val="0"/>
          <w:lang w:eastAsia="lt-LT"/>
        </w:rPr>
        <w:t xml:space="preserve">. organizuoti įvairias veiklas, susijusias su karjeros pažinimu (ekskursijos, susitikimai su įvairių sričių specialistais ir </w:t>
      </w:r>
      <w:proofErr w:type="spellStart"/>
      <w:r w:rsidR="00A06ECC" w:rsidRPr="00B90463">
        <w:rPr>
          <w:rFonts w:eastAsia="Times New Roman"/>
          <w:b w:val="0"/>
          <w:lang w:eastAsia="lt-LT"/>
        </w:rPr>
        <w:t>pan</w:t>
      </w:r>
      <w:proofErr w:type="spellEnd"/>
      <w:r w:rsidR="00A06ECC" w:rsidRPr="00B90463">
        <w:rPr>
          <w:rFonts w:eastAsia="Times New Roman"/>
          <w:b w:val="0"/>
          <w:lang w:eastAsia="lt-LT"/>
        </w:rPr>
        <w:t>.);</w:t>
      </w:r>
    </w:p>
    <w:p w:rsidR="00A06ECC" w:rsidRPr="00B90463" w:rsidRDefault="00A06ECC" w:rsidP="00B90463">
      <w:pPr>
        <w:spacing w:after="0" w:line="240" w:lineRule="auto"/>
        <w:jc w:val="both"/>
        <w:rPr>
          <w:rFonts w:eastAsia="Times New Roman"/>
          <w:b w:val="0"/>
          <w:lang w:eastAsia="lt-LT"/>
        </w:rPr>
      </w:pPr>
      <w:r w:rsidRPr="00B90463">
        <w:rPr>
          <w:rFonts w:eastAsia="Times New Roman"/>
          <w:b w:val="0"/>
          <w:lang w:eastAsia="lt-LT"/>
        </w:rPr>
        <w:t>5.5. nuolat tobulinti dalykines kompetencijas, padedančias tinkamai konsultuoti mokinius, jų tėvus</w:t>
      </w:r>
      <w:r w:rsidR="00BF5E7F">
        <w:rPr>
          <w:rFonts w:eastAsia="Times New Roman"/>
          <w:b w:val="0"/>
          <w:lang w:eastAsia="lt-LT"/>
        </w:rPr>
        <w:t xml:space="preserve"> </w:t>
      </w:r>
      <w:r w:rsidRPr="00B90463">
        <w:rPr>
          <w:rFonts w:eastAsia="Times New Roman"/>
          <w:b w:val="0"/>
          <w:lang w:eastAsia="lt-LT"/>
        </w:rPr>
        <w:t>(globėjus), mokytojus ugdymo karjerai klausimais.</w:t>
      </w:r>
    </w:p>
    <w:p w:rsidR="00A06ECC" w:rsidRPr="00B90463" w:rsidRDefault="00A06ECC" w:rsidP="00B90463">
      <w:pPr>
        <w:spacing w:after="0" w:line="240" w:lineRule="auto"/>
        <w:jc w:val="both"/>
        <w:rPr>
          <w:rFonts w:eastAsia="Times New Roman"/>
          <w:b w:val="0"/>
          <w:lang w:eastAsia="lt-LT"/>
        </w:rPr>
      </w:pPr>
      <w:r w:rsidRPr="00B90463">
        <w:rPr>
          <w:rFonts w:eastAsia="Times New Roman"/>
          <w:b w:val="0"/>
          <w:lang w:eastAsia="lt-LT"/>
        </w:rPr>
        <w:t>6. Šiame Apraše vartojamos sąvokos:</w:t>
      </w:r>
    </w:p>
    <w:p w:rsidR="00A06ECC" w:rsidRPr="00B90463" w:rsidRDefault="00A06ECC" w:rsidP="00B90463">
      <w:pPr>
        <w:spacing w:after="0" w:line="240" w:lineRule="auto"/>
        <w:jc w:val="both"/>
        <w:rPr>
          <w:rFonts w:eastAsia="Times New Roman"/>
          <w:b w:val="0"/>
          <w:lang w:eastAsia="lt-LT"/>
        </w:rPr>
      </w:pPr>
      <w:r w:rsidRPr="00B90463">
        <w:rPr>
          <w:rFonts w:eastAsia="Times New Roman"/>
          <w:b w:val="0"/>
          <w:lang w:eastAsia="lt-LT"/>
        </w:rPr>
        <w:t xml:space="preserve">6.1.Ugdymo karjerai </w:t>
      </w:r>
      <w:r w:rsidR="00BF5E7F">
        <w:rPr>
          <w:rFonts w:eastAsia="Times New Roman"/>
          <w:b w:val="0"/>
          <w:lang w:eastAsia="lt-LT"/>
        </w:rPr>
        <w:t>specialistas</w:t>
      </w:r>
      <w:r w:rsidRPr="00B90463">
        <w:rPr>
          <w:rFonts w:eastAsia="Times New Roman"/>
          <w:b w:val="0"/>
          <w:lang w:eastAsia="lt-LT"/>
        </w:rPr>
        <w:t xml:space="preserve"> – </w:t>
      </w:r>
      <w:r w:rsidR="00BF5E7F">
        <w:rPr>
          <w:rFonts w:eastAsia="Times New Roman"/>
          <w:b w:val="0"/>
          <w:lang w:eastAsia="lt-LT"/>
        </w:rPr>
        <w:t>gimnazijoje dirbantis pedagogas</w:t>
      </w:r>
      <w:r w:rsidRPr="00B90463">
        <w:rPr>
          <w:rFonts w:eastAsia="Times New Roman"/>
          <w:b w:val="0"/>
          <w:lang w:eastAsia="lt-LT"/>
        </w:rPr>
        <w:t>,</w:t>
      </w:r>
      <w:r w:rsidR="00BF5E7F">
        <w:rPr>
          <w:rFonts w:eastAsia="Times New Roman"/>
          <w:b w:val="0"/>
          <w:lang w:eastAsia="lt-LT"/>
        </w:rPr>
        <w:t xml:space="preserve"> turintis kompetencijų</w:t>
      </w:r>
      <w:r w:rsidRPr="00B90463">
        <w:rPr>
          <w:rFonts w:eastAsia="Times New Roman"/>
          <w:b w:val="0"/>
          <w:lang w:eastAsia="lt-LT"/>
        </w:rPr>
        <w:t xml:space="preserve"> organizuo</w:t>
      </w:r>
      <w:r w:rsidR="00BF5E7F">
        <w:rPr>
          <w:rFonts w:eastAsia="Times New Roman"/>
          <w:b w:val="0"/>
          <w:lang w:eastAsia="lt-LT"/>
        </w:rPr>
        <w:t>ti</w:t>
      </w:r>
      <w:r w:rsidRPr="00B90463">
        <w:rPr>
          <w:rFonts w:eastAsia="Times New Roman"/>
          <w:b w:val="0"/>
          <w:lang w:eastAsia="lt-LT"/>
        </w:rPr>
        <w:t xml:space="preserve"> ugdymą karjerai ir jo sklaidą mokykloje.</w:t>
      </w:r>
    </w:p>
    <w:p w:rsidR="00A06ECC" w:rsidRPr="00B90463" w:rsidRDefault="00A06ECC" w:rsidP="00B90463">
      <w:pPr>
        <w:spacing w:after="0" w:line="240" w:lineRule="auto"/>
        <w:jc w:val="both"/>
        <w:rPr>
          <w:rFonts w:eastAsia="Times New Roman"/>
          <w:b w:val="0"/>
          <w:lang w:eastAsia="lt-LT"/>
        </w:rPr>
      </w:pPr>
      <w:r w:rsidRPr="00B90463">
        <w:rPr>
          <w:rFonts w:eastAsia="Times New Roman"/>
          <w:b w:val="0"/>
          <w:lang w:eastAsia="lt-LT"/>
        </w:rPr>
        <w:t xml:space="preserve">6.2. Ugdymas karjerai – veikla, apimanti žinių apie švietimo sistemą (priėmimo taisykles ir mokymosi sąlygas, studijų programas, jų turinį, trukmę, formas ir </w:t>
      </w:r>
      <w:proofErr w:type="spellStart"/>
      <w:r w:rsidRPr="00B90463">
        <w:rPr>
          <w:rFonts w:eastAsia="Times New Roman"/>
          <w:b w:val="0"/>
          <w:lang w:eastAsia="lt-LT"/>
        </w:rPr>
        <w:t>kt</w:t>
      </w:r>
      <w:proofErr w:type="spellEnd"/>
      <w:r w:rsidRPr="00B90463">
        <w:rPr>
          <w:rFonts w:eastAsia="Times New Roman"/>
          <w:b w:val="0"/>
          <w:lang w:eastAsia="lt-LT"/>
        </w:rPr>
        <w:t xml:space="preserve">.), specialybių ir profesijų </w:t>
      </w:r>
      <w:r w:rsidRPr="00B90463">
        <w:rPr>
          <w:rFonts w:eastAsia="Times New Roman"/>
          <w:b w:val="0"/>
          <w:lang w:eastAsia="lt-LT"/>
        </w:rPr>
        <w:lastRenderedPageBreak/>
        <w:t xml:space="preserve">pažinimą (turinį, ypatumus ir reikalavimus), darbo rinką (profesijų pasaulį, darbo jėgos paklausą ir pasiūlą bei </w:t>
      </w:r>
      <w:proofErr w:type="spellStart"/>
      <w:r w:rsidRPr="00B90463">
        <w:rPr>
          <w:rFonts w:eastAsia="Times New Roman"/>
          <w:b w:val="0"/>
          <w:lang w:eastAsia="lt-LT"/>
        </w:rPr>
        <w:t>kt.)ir</w:t>
      </w:r>
      <w:proofErr w:type="spellEnd"/>
      <w:r w:rsidRPr="00B90463">
        <w:rPr>
          <w:rFonts w:eastAsia="Times New Roman"/>
          <w:b w:val="0"/>
          <w:lang w:eastAsia="lt-LT"/>
        </w:rPr>
        <w:t xml:space="preserve"> profesinės karjeros galimybių teikimą.</w:t>
      </w:r>
    </w:p>
    <w:p w:rsidR="00A06ECC" w:rsidRDefault="00A06ECC" w:rsidP="00B90463">
      <w:pPr>
        <w:spacing w:after="0" w:line="240" w:lineRule="auto"/>
        <w:jc w:val="both"/>
        <w:rPr>
          <w:rFonts w:eastAsia="Times New Roman"/>
          <w:b w:val="0"/>
          <w:lang w:eastAsia="lt-LT"/>
        </w:rPr>
      </w:pPr>
      <w:r w:rsidRPr="00B90463">
        <w:rPr>
          <w:rFonts w:eastAsia="Times New Roman"/>
          <w:b w:val="0"/>
          <w:lang w:eastAsia="lt-LT"/>
        </w:rPr>
        <w:t>6.3. Ugdymo karjerai pagalba – pagalba mokiniams ir/ar jų tėvams (globėjams) renkantis jiems ir/ar vaikams (globotiniams) mokymosi profilį ar profesiją atsižvelgiant į jų individualias savybes (interesus, gebėjimus, polinkius), konkrečių profesijų ypatumus bei mokymosi, studijų ir darbo galimybes.</w:t>
      </w:r>
      <w:r w:rsidR="002F4DDF">
        <w:rPr>
          <w:rFonts w:eastAsia="Times New Roman"/>
          <w:b w:val="0"/>
          <w:lang w:eastAsia="lt-LT"/>
        </w:rPr>
        <w:t xml:space="preserve"> </w:t>
      </w:r>
    </w:p>
    <w:p w:rsidR="002F4DDF" w:rsidRPr="00B90463" w:rsidRDefault="002F4DDF" w:rsidP="00B90463">
      <w:pPr>
        <w:spacing w:after="0" w:line="240" w:lineRule="auto"/>
        <w:jc w:val="both"/>
        <w:rPr>
          <w:rFonts w:eastAsia="Times New Roman"/>
          <w:b w:val="0"/>
          <w:lang w:eastAsia="lt-LT"/>
        </w:rPr>
      </w:pPr>
    </w:p>
    <w:p w:rsidR="00BF5E7F" w:rsidRDefault="00BF5E7F" w:rsidP="00B90463">
      <w:pPr>
        <w:spacing w:after="0" w:line="312" w:lineRule="atLeast"/>
        <w:jc w:val="center"/>
        <w:rPr>
          <w:rFonts w:eastAsia="Times New Roman"/>
          <w:bCs/>
          <w:lang w:eastAsia="lt-LT"/>
        </w:rPr>
      </w:pPr>
      <w:r>
        <w:rPr>
          <w:rFonts w:eastAsia="Times New Roman"/>
          <w:bCs/>
          <w:lang w:eastAsia="lt-LT"/>
        </w:rPr>
        <w:t>II SKYRIUS</w:t>
      </w:r>
    </w:p>
    <w:p w:rsidR="00A06ECC" w:rsidRPr="00B90463" w:rsidRDefault="00BF5E7F" w:rsidP="00B90463">
      <w:pPr>
        <w:spacing w:after="0" w:line="312" w:lineRule="atLeast"/>
        <w:jc w:val="center"/>
        <w:rPr>
          <w:rFonts w:eastAsia="Times New Roman"/>
          <w:b w:val="0"/>
          <w:lang w:eastAsia="lt-LT"/>
        </w:rPr>
      </w:pPr>
      <w:r w:rsidRPr="00B90463">
        <w:rPr>
          <w:rFonts w:eastAsia="Times New Roman"/>
          <w:bCs/>
          <w:lang w:eastAsia="lt-LT"/>
        </w:rPr>
        <w:t xml:space="preserve"> </w:t>
      </w:r>
      <w:r w:rsidR="00A06ECC" w:rsidRPr="00B90463">
        <w:rPr>
          <w:rFonts w:eastAsia="Times New Roman"/>
          <w:bCs/>
          <w:lang w:eastAsia="lt-LT"/>
        </w:rPr>
        <w:t>ATSAKINGI ASMENYS IR JŲ FUNKCIJOS</w:t>
      </w:r>
    </w:p>
    <w:p w:rsidR="00A06ECC" w:rsidRPr="00B90463" w:rsidRDefault="00A06ECC" w:rsidP="00B90463">
      <w:pPr>
        <w:spacing w:after="0" w:line="312" w:lineRule="atLeast"/>
        <w:jc w:val="center"/>
        <w:rPr>
          <w:rFonts w:eastAsia="Times New Roman"/>
          <w:b w:val="0"/>
          <w:lang w:eastAsia="lt-LT"/>
        </w:rPr>
      </w:pPr>
    </w:p>
    <w:p w:rsidR="00A06ECC" w:rsidRPr="00B90463" w:rsidRDefault="00A06ECC" w:rsidP="00BF5E7F">
      <w:pPr>
        <w:spacing w:after="0" w:line="240" w:lineRule="auto"/>
        <w:jc w:val="both"/>
        <w:rPr>
          <w:rFonts w:eastAsia="Times New Roman"/>
          <w:b w:val="0"/>
          <w:lang w:eastAsia="lt-LT"/>
        </w:rPr>
      </w:pPr>
      <w:r w:rsidRPr="00B90463">
        <w:rPr>
          <w:rFonts w:eastAsia="Times New Roman"/>
          <w:b w:val="0"/>
          <w:lang w:eastAsia="lt-LT"/>
        </w:rPr>
        <w:t xml:space="preserve">7. </w:t>
      </w:r>
      <w:r w:rsidR="00BF5E7F">
        <w:rPr>
          <w:rFonts w:eastAsia="Times New Roman"/>
          <w:b w:val="0"/>
          <w:lang w:eastAsia="lt-LT"/>
        </w:rPr>
        <w:t>Ugdymo karjerai veiklas organizuoja, koordinuoja ugdymo karjerai specialistas:</w:t>
      </w:r>
    </w:p>
    <w:p w:rsidR="00A06ECC" w:rsidRPr="00B90463" w:rsidRDefault="00BF5E7F" w:rsidP="00B90463">
      <w:pPr>
        <w:spacing w:after="0" w:line="240" w:lineRule="auto"/>
        <w:jc w:val="both"/>
        <w:rPr>
          <w:rFonts w:eastAsia="Times New Roman"/>
          <w:b w:val="0"/>
          <w:lang w:eastAsia="lt-LT"/>
        </w:rPr>
      </w:pPr>
      <w:r>
        <w:rPr>
          <w:rFonts w:eastAsia="Times New Roman"/>
          <w:b w:val="0"/>
          <w:lang w:eastAsia="lt-LT"/>
        </w:rPr>
        <w:t>7.1. at</w:t>
      </w:r>
      <w:r w:rsidR="00A06ECC" w:rsidRPr="00B90463">
        <w:rPr>
          <w:rFonts w:eastAsia="Times New Roman"/>
          <w:b w:val="0"/>
          <w:lang w:eastAsia="lt-LT"/>
        </w:rPr>
        <w:t>sako už ugdymo karjerai sklaidą mokykloje ir už jos ribų;</w:t>
      </w:r>
    </w:p>
    <w:p w:rsidR="00A06ECC" w:rsidRPr="00B90463" w:rsidRDefault="00BF5E7F" w:rsidP="00B90463">
      <w:pPr>
        <w:spacing w:after="0" w:line="240" w:lineRule="auto"/>
        <w:jc w:val="both"/>
        <w:rPr>
          <w:rFonts w:eastAsia="Times New Roman"/>
          <w:b w:val="0"/>
          <w:lang w:eastAsia="lt-LT"/>
        </w:rPr>
      </w:pPr>
      <w:r>
        <w:rPr>
          <w:rFonts w:eastAsia="Times New Roman"/>
          <w:b w:val="0"/>
          <w:lang w:eastAsia="lt-LT"/>
        </w:rPr>
        <w:t>7.2.</w:t>
      </w:r>
      <w:r w:rsidR="00A06ECC" w:rsidRPr="00B90463">
        <w:rPr>
          <w:rFonts w:eastAsia="Times New Roman"/>
          <w:b w:val="0"/>
          <w:lang w:eastAsia="lt-LT"/>
        </w:rPr>
        <w:t xml:space="preserve"> bendradarbiauja su ugdymą karjerai teikiančiomis organizacijomis;</w:t>
      </w:r>
    </w:p>
    <w:p w:rsidR="00A06ECC" w:rsidRPr="00B90463" w:rsidRDefault="00BF5E7F" w:rsidP="00B90463">
      <w:pPr>
        <w:spacing w:after="0" w:line="240" w:lineRule="auto"/>
        <w:jc w:val="both"/>
        <w:rPr>
          <w:rFonts w:eastAsia="Times New Roman"/>
          <w:b w:val="0"/>
          <w:lang w:eastAsia="lt-LT"/>
        </w:rPr>
      </w:pPr>
      <w:r>
        <w:rPr>
          <w:rFonts w:eastAsia="Times New Roman"/>
          <w:b w:val="0"/>
          <w:lang w:eastAsia="lt-LT"/>
        </w:rPr>
        <w:t>7.3</w:t>
      </w:r>
      <w:r w:rsidR="00A06ECC" w:rsidRPr="00B90463">
        <w:rPr>
          <w:rFonts w:eastAsia="Times New Roman"/>
          <w:b w:val="0"/>
          <w:lang w:eastAsia="lt-LT"/>
        </w:rPr>
        <w:t>. organizuoja ugdymo karjerai renginius mokiniams, mokyklos bendruomenei, tėvams (globėjams);</w:t>
      </w:r>
    </w:p>
    <w:p w:rsidR="00A06ECC" w:rsidRPr="00B90463" w:rsidRDefault="00BF5E7F" w:rsidP="00B90463">
      <w:pPr>
        <w:spacing w:after="0" w:line="240" w:lineRule="auto"/>
        <w:jc w:val="both"/>
        <w:rPr>
          <w:rFonts w:eastAsia="Times New Roman"/>
          <w:b w:val="0"/>
          <w:lang w:eastAsia="lt-LT"/>
        </w:rPr>
      </w:pPr>
      <w:r>
        <w:rPr>
          <w:rFonts w:eastAsia="Times New Roman"/>
          <w:b w:val="0"/>
          <w:lang w:eastAsia="lt-LT"/>
        </w:rPr>
        <w:t>7.4.</w:t>
      </w:r>
      <w:r w:rsidR="00A06ECC" w:rsidRPr="00B90463">
        <w:rPr>
          <w:rFonts w:eastAsia="Times New Roman"/>
          <w:b w:val="0"/>
          <w:lang w:eastAsia="lt-LT"/>
        </w:rPr>
        <w:t xml:space="preserve"> užtikrina informacijos apie ugdymo karjerai veiklų sklaidą;</w:t>
      </w:r>
    </w:p>
    <w:p w:rsidR="00A06ECC" w:rsidRDefault="00BF5E7F" w:rsidP="003341E2">
      <w:pPr>
        <w:spacing w:after="0" w:line="240" w:lineRule="auto"/>
        <w:jc w:val="both"/>
        <w:rPr>
          <w:rFonts w:eastAsia="Times New Roman"/>
          <w:b w:val="0"/>
          <w:lang w:eastAsia="lt-LT"/>
        </w:rPr>
      </w:pPr>
      <w:r>
        <w:rPr>
          <w:rFonts w:eastAsia="Times New Roman"/>
          <w:b w:val="0"/>
          <w:lang w:eastAsia="lt-LT"/>
        </w:rPr>
        <w:t>7.5</w:t>
      </w:r>
      <w:r w:rsidR="00A06ECC" w:rsidRPr="00B90463">
        <w:rPr>
          <w:rFonts w:eastAsia="Times New Roman"/>
          <w:b w:val="0"/>
          <w:lang w:eastAsia="lt-LT"/>
        </w:rPr>
        <w:t>. nuolat dalyvauja kvalifikacijos kėlimo ir kompetencijų tobulinimo kursuose, susijusiuose su ugdymu karjerai</w:t>
      </w:r>
      <w:r w:rsidR="00A42228">
        <w:rPr>
          <w:rFonts w:eastAsia="Times New Roman"/>
          <w:b w:val="0"/>
          <w:lang w:eastAsia="lt-LT"/>
        </w:rPr>
        <w:t>;</w:t>
      </w:r>
    </w:p>
    <w:p w:rsidR="00A42228" w:rsidRPr="00A42228" w:rsidRDefault="00A42228" w:rsidP="003341E2">
      <w:pPr>
        <w:spacing w:after="0" w:line="240" w:lineRule="auto"/>
        <w:jc w:val="both"/>
        <w:rPr>
          <w:rFonts w:eastAsia="Times New Roman"/>
          <w:b w:val="0"/>
          <w:lang w:eastAsia="lt-LT"/>
        </w:rPr>
      </w:pPr>
      <w:r w:rsidRPr="00A42228">
        <w:rPr>
          <w:rFonts w:eastAsia="Times New Roman"/>
          <w:b w:val="0"/>
          <w:color w:val="000000"/>
          <w:spacing w:val="3"/>
          <w:lang w:eastAsia="lt-LT"/>
        </w:rPr>
        <w:t>7.6. moko rasti ir efektyviai panaudoti karjeros informaciją, planuoti karjerą;</w:t>
      </w:r>
    </w:p>
    <w:p w:rsidR="00A42228" w:rsidRPr="00A42228" w:rsidRDefault="00A42228" w:rsidP="003341E2">
      <w:pPr>
        <w:spacing w:after="0" w:line="240" w:lineRule="auto"/>
        <w:jc w:val="both"/>
        <w:rPr>
          <w:rFonts w:eastAsia="Times New Roman"/>
          <w:b w:val="0"/>
          <w:lang w:eastAsia="lt-LT"/>
        </w:rPr>
      </w:pPr>
      <w:r w:rsidRPr="00A42228">
        <w:rPr>
          <w:rFonts w:eastAsia="Times New Roman"/>
          <w:b w:val="0"/>
          <w:color w:val="000000"/>
          <w:spacing w:val="3"/>
          <w:lang w:eastAsia="lt-LT"/>
        </w:rPr>
        <w:t>7.7. supažindina su Marijampolės apskrityje veikiančiomis institucijomis, teikiančiomis profesinio informav</w:t>
      </w:r>
      <w:r w:rsidR="00AD2AC7">
        <w:rPr>
          <w:rFonts w:eastAsia="Times New Roman"/>
          <w:b w:val="0"/>
          <w:color w:val="000000"/>
          <w:spacing w:val="3"/>
          <w:lang w:eastAsia="lt-LT"/>
        </w:rPr>
        <w:t>imo bei konsultavimo paslaugas;</w:t>
      </w:r>
    </w:p>
    <w:p w:rsidR="00A42228" w:rsidRPr="00B90463" w:rsidRDefault="00AD2AC7" w:rsidP="003341E2">
      <w:pPr>
        <w:spacing w:after="0" w:line="240" w:lineRule="auto"/>
        <w:jc w:val="both"/>
        <w:rPr>
          <w:rFonts w:eastAsia="Times New Roman"/>
          <w:b w:val="0"/>
          <w:lang w:eastAsia="lt-LT"/>
        </w:rPr>
      </w:pPr>
      <w:r>
        <w:rPr>
          <w:rFonts w:eastAsia="Times New Roman"/>
          <w:b w:val="0"/>
          <w:color w:val="000000"/>
          <w:spacing w:val="3"/>
          <w:lang w:eastAsia="lt-LT"/>
        </w:rPr>
        <w:t>7. 8. tariasi su</w:t>
      </w:r>
      <w:r>
        <w:rPr>
          <w:rFonts w:eastAsia="Times New Roman"/>
          <w:b w:val="0"/>
          <w:lang w:eastAsia="lt-LT"/>
        </w:rPr>
        <w:t xml:space="preserve"> rajono valstybinių </w:t>
      </w:r>
      <w:r w:rsidR="00A42228" w:rsidRPr="00A42228">
        <w:rPr>
          <w:rFonts w:eastAsia="Times New Roman"/>
          <w:b w:val="0"/>
          <w:lang w:eastAsia="lt-LT"/>
        </w:rPr>
        <w:t>bei privačių įstaigų, įmonių vadovais dėl galimybės mokiniams atlikti praktiką (bent 1 dienos).</w:t>
      </w:r>
    </w:p>
    <w:p w:rsidR="00A06ECC" w:rsidRPr="00B90463" w:rsidRDefault="00BF5E7F" w:rsidP="003341E2">
      <w:pPr>
        <w:spacing w:after="0" w:line="240" w:lineRule="auto"/>
        <w:jc w:val="both"/>
        <w:rPr>
          <w:rFonts w:eastAsia="Times New Roman"/>
          <w:b w:val="0"/>
          <w:lang w:eastAsia="lt-LT"/>
        </w:rPr>
      </w:pPr>
      <w:r>
        <w:rPr>
          <w:rFonts w:eastAsia="Times New Roman"/>
          <w:b w:val="0"/>
          <w:lang w:eastAsia="lt-LT"/>
        </w:rPr>
        <w:t xml:space="preserve">8. Mokyklos mokytojai ugdo mokinių veiklos planavimo, mokėjimo mokytis kompetencijas </w:t>
      </w:r>
      <w:r w:rsidR="001C4BE4">
        <w:rPr>
          <w:rFonts w:eastAsia="Times New Roman"/>
          <w:b w:val="0"/>
          <w:lang w:eastAsia="lt-LT"/>
        </w:rPr>
        <w:t>s</w:t>
      </w:r>
      <w:r>
        <w:rPr>
          <w:rFonts w:eastAsia="Times New Roman"/>
          <w:b w:val="0"/>
          <w:lang w:eastAsia="lt-LT"/>
        </w:rPr>
        <w:t>avo dalykų pamokose.</w:t>
      </w:r>
    </w:p>
    <w:p w:rsidR="00A06ECC" w:rsidRPr="00B90463" w:rsidRDefault="00BF5E7F" w:rsidP="003341E2">
      <w:pPr>
        <w:spacing w:after="0" w:line="240" w:lineRule="auto"/>
        <w:jc w:val="both"/>
        <w:rPr>
          <w:rFonts w:eastAsia="Times New Roman"/>
          <w:b w:val="0"/>
          <w:lang w:eastAsia="lt-LT"/>
        </w:rPr>
      </w:pPr>
      <w:r>
        <w:rPr>
          <w:rFonts w:eastAsia="Times New Roman"/>
          <w:b w:val="0"/>
          <w:lang w:eastAsia="lt-LT"/>
        </w:rPr>
        <w:t>9. Klasių vadovai:</w:t>
      </w:r>
    </w:p>
    <w:p w:rsidR="00A06ECC" w:rsidRPr="00B90463" w:rsidRDefault="00BF5E7F" w:rsidP="003341E2">
      <w:pPr>
        <w:spacing w:after="0" w:line="240" w:lineRule="auto"/>
        <w:jc w:val="both"/>
        <w:rPr>
          <w:rFonts w:eastAsia="Times New Roman"/>
          <w:b w:val="0"/>
          <w:lang w:eastAsia="lt-LT"/>
        </w:rPr>
      </w:pPr>
      <w:r>
        <w:rPr>
          <w:rFonts w:eastAsia="Times New Roman"/>
          <w:b w:val="0"/>
          <w:lang w:eastAsia="lt-LT"/>
        </w:rPr>
        <w:t>9.1</w:t>
      </w:r>
      <w:r w:rsidR="00A06ECC" w:rsidRPr="00B90463">
        <w:rPr>
          <w:rFonts w:eastAsia="Times New Roman"/>
          <w:b w:val="0"/>
          <w:lang w:eastAsia="lt-LT"/>
        </w:rPr>
        <w:t>. organizuoja išvykas ir ekskursijas į įvairias įstaigas</w:t>
      </w:r>
      <w:r>
        <w:rPr>
          <w:rFonts w:eastAsia="Times New Roman"/>
          <w:b w:val="0"/>
          <w:lang w:eastAsia="lt-LT"/>
        </w:rPr>
        <w:t>, ugdymo karjerai renginius</w:t>
      </w:r>
      <w:r w:rsidR="00A06ECC" w:rsidRPr="00B90463">
        <w:rPr>
          <w:rFonts w:eastAsia="Times New Roman"/>
          <w:b w:val="0"/>
          <w:lang w:eastAsia="lt-LT"/>
        </w:rPr>
        <w:t>;</w:t>
      </w:r>
    </w:p>
    <w:p w:rsidR="00A06ECC" w:rsidRPr="00B90463" w:rsidRDefault="00BF5E7F" w:rsidP="003341E2">
      <w:pPr>
        <w:spacing w:after="0" w:line="240" w:lineRule="auto"/>
        <w:jc w:val="both"/>
        <w:rPr>
          <w:rFonts w:eastAsia="Times New Roman"/>
          <w:b w:val="0"/>
          <w:lang w:eastAsia="lt-LT"/>
        </w:rPr>
      </w:pPr>
      <w:r>
        <w:rPr>
          <w:rFonts w:eastAsia="Times New Roman"/>
          <w:b w:val="0"/>
          <w:lang w:eastAsia="lt-LT"/>
        </w:rPr>
        <w:t>9.2</w:t>
      </w:r>
      <w:r w:rsidR="00A06ECC" w:rsidRPr="00B90463">
        <w:rPr>
          <w:rFonts w:eastAsia="Times New Roman"/>
          <w:b w:val="0"/>
          <w:lang w:eastAsia="lt-LT"/>
        </w:rPr>
        <w:t xml:space="preserve">. bendradarbiauja su ugdymo karjerai </w:t>
      </w:r>
      <w:r>
        <w:rPr>
          <w:rFonts w:eastAsia="Times New Roman"/>
          <w:b w:val="0"/>
          <w:lang w:eastAsia="lt-LT"/>
        </w:rPr>
        <w:t>specialistu</w:t>
      </w:r>
      <w:r w:rsidR="00A06ECC" w:rsidRPr="00B90463">
        <w:rPr>
          <w:rFonts w:eastAsia="Times New Roman"/>
          <w:b w:val="0"/>
          <w:lang w:eastAsia="lt-LT"/>
        </w:rPr>
        <w:t>;</w:t>
      </w:r>
    </w:p>
    <w:p w:rsidR="00A06ECC" w:rsidRPr="00B90463" w:rsidRDefault="00BF5E7F" w:rsidP="003341E2">
      <w:pPr>
        <w:spacing w:after="0" w:line="240" w:lineRule="auto"/>
        <w:jc w:val="both"/>
        <w:rPr>
          <w:rFonts w:eastAsia="Times New Roman"/>
          <w:b w:val="0"/>
          <w:lang w:eastAsia="lt-LT"/>
        </w:rPr>
      </w:pPr>
      <w:r>
        <w:rPr>
          <w:rFonts w:eastAsia="Times New Roman"/>
          <w:b w:val="0"/>
          <w:lang w:eastAsia="lt-LT"/>
        </w:rPr>
        <w:t>9.3</w:t>
      </w:r>
      <w:r w:rsidR="00A06ECC" w:rsidRPr="00B90463">
        <w:rPr>
          <w:rFonts w:eastAsia="Times New Roman"/>
          <w:b w:val="0"/>
          <w:lang w:eastAsia="lt-LT"/>
        </w:rPr>
        <w:t>. stebi, informuoja, konsultuoja vadovaujamos klasės mokinius ir/ar jų tėvus (globėjus) ugdymo karjerai klausimais;</w:t>
      </w:r>
    </w:p>
    <w:p w:rsidR="00A06ECC" w:rsidRDefault="00BF5E7F" w:rsidP="003341E2">
      <w:pPr>
        <w:spacing w:after="0" w:line="240" w:lineRule="auto"/>
        <w:jc w:val="both"/>
        <w:rPr>
          <w:rFonts w:eastAsia="Times New Roman"/>
          <w:b w:val="0"/>
          <w:lang w:eastAsia="lt-LT"/>
        </w:rPr>
      </w:pPr>
      <w:r>
        <w:rPr>
          <w:rFonts w:eastAsia="Times New Roman"/>
          <w:b w:val="0"/>
          <w:lang w:eastAsia="lt-LT"/>
        </w:rPr>
        <w:t>9.4</w:t>
      </w:r>
      <w:r w:rsidR="00A06ECC" w:rsidRPr="00B90463">
        <w:rPr>
          <w:rFonts w:eastAsia="Times New Roman"/>
          <w:b w:val="0"/>
          <w:lang w:eastAsia="lt-LT"/>
        </w:rPr>
        <w:t>. kelia kvalifikaciją tobulindami ugdymo karjerai organizavimui reikalingas kompetencijas</w:t>
      </w:r>
      <w:r>
        <w:rPr>
          <w:rFonts w:eastAsia="Times New Roman"/>
          <w:b w:val="0"/>
          <w:lang w:eastAsia="lt-LT"/>
        </w:rPr>
        <w:t>;</w:t>
      </w:r>
    </w:p>
    <w:p w:rsidR="00A06ECC" w:rsidRPr="00B90463" w:rsidRDefault="00BF5E7F" w:rsidP="003341E2">
      <w:pPr>
        <w:spacing w:after="0" w:line="240" w:lineRule="auto"/>
        <w:jc w:val="both"/>
        <w:rPr>
          <w:rFonts w:eastAsia="Times New Roman"/>
          <w:b w:val="0"/>
          <w:lang w:eastAsia="lt-LT"/>
        </w:rPr>
      </w:pPr>
      <w:r>
        <w:rPr>
          <w:rFonts w:eastAsia="Times New Roman"/>
          <w:b w:val="0"/>
          <w:lang w:eastAsia="lt-LT"/>
        </w:rPr>
        <w:t xml:space="preserve">9.5. organizuoja ugdymo karjerai kompetencijų ugdymui skirtas valandėles (ne mažiau kaip 3 </w:t>
      </w:r>
      <w:proofErr w:type="spellStart"/>
      <w:r>
        <w:rPr>
          <w:rFonts w:eastAsia="Times New Roman"/>
          <w:b w:val="0"/>
          <w:lang w:eastAsia="lt-LT"/>
        </w:rPr>
        <w:t>val</w:t>
      </w:r>
      <w:proofErr w:type="spellEnd"/>
      <w:r>
        <w:rPr>
          <w:rFonts w:eastAsia="Times New Roman"/>
          <w:b w:val="0"/>
          <w:lang w:eastAsia="lt-LT"/>
        </w:rPr>
        <w:t>. per mokslo metus).</w:t>
      </w:r>
    </w:p>
    <w:p w:rsidR="00A06ECC" w:rsidRPr="00B90463" w:rsidRDefault="00A06ECC" w:rsidP="003341E2">
      <w:pPr>
        <w:spacing w:after="0" w:line="240" w:lineRule="auto"/>
        <w:jc w:val="both"/>
        <w:rPr>
          <w:rFonts w:eastAsia="Times New Roman"/>
          <w:b w:val="0"/>
          <w:lang w:eastAsia="lt-LT"/>
        </w:rPr>
      </w:pPr>
      <w:r w:rsidRPr="00B90463">
        <w:rPr>
          <w:rFonts w:eastAsia="Times New Roman"/>
          <w:b w:val="0"/>
          <w:lang w:eastAsia="lt-LT"/>
        </w:rPr>
        <w:t>1</w:t>
      </w:r>
      <w:r w:rsidR="00BF5E7F">
        <w:rPr>
          <w:rFonts w:eastAsia="Times New Roman"/>
          <w:b w:val="0"/>
          <w:lang w:eastAsia="lt-LT"/>
        </w:rPr>
        <w:t>0</w:t>
      </w:r>
      <w:r w:rsidRPr="00B90463">
        <w:rPr>
          <w:rFonts w:eastAsia="Times New Roman"/>
          <w:b w:val="0"/>
          <w:lang w:eastAsia="lt-LT"/>
        </w:rPr>
        <w:t>. Tėvai (globėjai) domisi savo vaikų</w:t>
      </w:r>
      <w:r w:rsidR="00BF5E7F">
        <w:rPr>
          <w:rFonts w:eastAsia="Times New Roman"/>
          <w:b w:val="0"/>
          <w:lang w:eastAsia="lt-LT"/>
        </w:rPr>
        <w:t xml:space="preserve"> </w:t>
      </w:r>
      <w:r w:rsidRPr="00B90463">
        <w:rPr>
          <w:rFonts w:eastAsia="Times New Roman"/>
          <w:b w:val="0"/>
          <w:lang w:eastAsia="lt-LT"/>
        </w:rPr>
        <w:t xml:space="preserve">(globotinių) gebėjimais ir polinkiais, tolesnio mokymosi, karjeros galimybėmis, bendradarbiauja su ugdymo karjerai </w:t>
      </w:r>
      <w:r w:rsidR="00BF5E7F">
        <w:rPr>
          <w:rFonts w:eastAsia="Times New Roman"/>
          <w:b w:val="0"/>
          <w:lang w:eastAsia="lt-LT"/>
        </w:rPr>
        <w:t>specialistu</w:t>
      </w:r>
      <w:r w:rsidRPr="00B90463">
        <w:rPr>
          <w:rFonts w:eastAsia="Times New Roman"/>
          <w:b w:val="0"/>
          <w:lang w:eastAsia="lt-LT"/>
        </w:rPr>
        <w:t>, klasių vadovais ir dalykų mokytojais.</w:t>
      </w:r>
    </w:p>
    <w:p w:rsidR="00A06ECC" w:rsidRDefault="00A06ECC" w:rsidP="00B90463">
      <w:pPr>
        <w:spacing w:after="0" w:line="240" w:lineRule="auto"/>
        <w:jc w:val="both"/>
        <w:rPr>
          <w:rFonts w:eastAsia="Times New Roman"/>
          <w:b w:val="0"/>
          <w:lang w:eastAsia="lt-LT"/>
        </w:rPr>
      </w:pPr>
      <w:r w:rsidRPr="00B90463">
        <w:rPr>
          <w:rFonts w:eastAsia="Times New Roman"/>
          <w:b w:val="0"/>
          <w:lang w:eastAsia="lt-LT"/>
        </w:rPr>
        <w:t>1</w:t>
      </w:r>
      <w:r w:rsidR="002F4DDF">
        <w:rPr>
          <w:rFonts w:eastAsia="Times New Roman"/>
          <w:b w:val="0"/>
          <w:lang w:eastAsia="lt-LT"/>
        </w:rPr>
        <w:t>1</w:t>
      </w:r>
      <w:r w:rsidRPr="00B90463">
        <w:rPr>
          <w:rFonts w:eastAsia="Times New Roman"/>
          <w:b w:val="0"/>
          <w:lang w:eastAsia="lt-LT"/>
        </w:rPr>
        <w:t xml:space="preserve">. Mokiniai </w:t>
      </w:r>
      <w:r w:rsidR="002F4DDF">
        <w:rPr>
          <w:rFonts w:eastAsia="Times New Roman"/>
          <w:b w:val="0"/>
          <w:lang w:eastAsia="lt-LT"/>
        </w:rPr>
        <w:t>siekia</w:t>
      </w:r>
      <w:r w:rsidRPr="00B90463">
        <w:rPr>
          <w:rFonts w:eastAsia="Times New Roman"/>
          <w:b w:val="0"/>
          <w:lang w:eastAsia="lt-LT"/>
        </w:rPr>
        <w:t xml:space="preserve"> bendradarbiau</w:t>
      </w:r>
      <w:r w:rsidR="002F4DDF">
        <w:rPr>
          <w:rFonts w:eastAsia="Times New Roman"/>
          <w:b w:val="0"/>
          <w:lang w:eastAsia="lt-LT"/>
        </w:rPr>
        <w:t>jant</w:t>
      </w:r>
      <w:r w:rsidRPr="00B90463">
        <w:rPr>
          <w:rFonts w:eastAsia="Times New Roman"/>
          <w:b w:val="0"/>
          <w:lang w:eastAsia="lt-LT"/>
        </w:rPr>
        <w:t xml:space="preserve"> su ugdymo karjerai </w:t>
      </w:r>
      <w:r w:rsidR="002F4DDF">
        <w:rPr>
          <w:rFonts w:eastAsia="Times New Roman"/>
          <w:b w:val="0"/>
          <w:lang w:eastAsia="lt-LT"/>
        </w:rPr>
        <w:t>specialistu</w:t>
      </w:r>
      <w:r w:rsidRPr="00B90463">
        <w:rPr>
          <w:rFonts w:eastAsia="Times New Roman"/>
          <w:b w:val="0"/>
          <w:lang w:eastAsia="lt-LT"/>
        </w:rPr>
        <w:t>, dalykų mokytojais, klasių vadovais ir tėvais (globėjais) pažinti savo polinkius ir gabumus, numatyti galimas karjeros perspektyvas ir galimybes.</w:t>
      </w:r>
    </w:p>
    <w:p w:rsidR="002F4DDF" w:rsidRPr="00B90463" w:rsidRDefault="002F4DDF" w:rsidP="00B90463">
      <w:pPr>
        <w:spacing w:after="0" w:line="240" w:lineRule="auto"/>
        <w:jc w:val="both"/>
        <w:rPr>
          <w:rFonts w:eastAsia="Times New Roman"/>
          <w:b w:val="0"/>
          <w:lang w:eastAsia="lt-LT"/>
        </w:rPr>
      </w:pPr>
    </w:p>
    <w:p w:rsidR="002F4DDF" w:rsidRDefault="00A06ECC" w:rsidP="00B90463">
      <w:pPr>
        <w:spacing w:after="0" w:line="240" w:lineRule="auto"/>
        <w:jc w:val="center"/>
        <w:rPr>
          <w:rFonts w:eastAsia="Times New Roman"/>
          <w:bCs/>
          <w:lang w:eastAsia="lt-LT"/>
        </w:rPr>
      </w:pPr>
      <w:r w:rsidRPr="00B90463">
        <w:rPr>
          <w:rFonts w:eastAsia="Times New Roman"/>
          <w:bCs/>
          <w:lang w:eastAsia="lt-LT"/>
        </w:rPr>
        <w:t>III</w:t>
      </w:r>
      <w:r w:rsidR="002F4DDF">
        <w:rPr>
          <w:rFonts w:eastAsia="Times New Roman"/>
          <w:bCs/>
          <w:lang w:eastAsia="lt-LT"/>
        </w:rPr>
        <w:t>SKYRIUS</w:t>
      </w:r>
    </w:p>
    <w:p w:rsidR="00A06ECC" w:rsidRDefault="00A06ECC" w:rsidP="00B90463">
      <w:pPr>
        <w:spacing w:after="0" w:line="240" w:lineRule="auto"/>
        <w:jc w:val="center"/>
        <w:rPr>
          <w:rFonts w:eastAsia="Times New Roman"/>
          <w:bCs/>
          <w:lang w:eastAsia="lt-LT"/>
        </w:rPr>
      </w:pPr>
      <w:r w:rsidRPr="00B90463">
        <w:rPr>
          <w:rFonts w:eastAsia="Times New Roman"/>
          <w:bCs/>
          <w:lang w:eastAsia="lt-LT"/>
        </w:rPr>
        <w:t>UGDYMO KARJERAI ORGANIZAVIMAS</w:t>
      </w:r>
    </w:p>
    <w:p w:rsidR="002F4DDF" w:rsidRPr="00B90463" w:rsidRDefault="002F4DDF" w:rsidP="00B90463">
      <w:pPr>
        <w:spacing w:after="0" w:line="240" w:lineRule="auto"/>
        <w:jc w:val="center"/>
        <w:rPr>
          <w:rFonts w:eastAsia="Times New Roman"/>
          <w:b w:val="0"/>
          <w:lang w:eastAsia="lt-LT"/>
        </w:rPr>
      </w:pPr>
    </w:p>
    <w:p w:rsidR="00A06ECC" w:rsidRPr="00B90463" w:rsidRDefault="00A06ECC" w:rsidP="00B90463">
      <w:pPr>
        <w:spacing w:after="0" w:line="240" w:lineRule="auto"/>
        <w:jc w:val="both"/>
        <w:rPr>
          <w:rFonts w:eastAsia="Times New Roman"/>
          <w:b w:val="0"/>
          <w:lang w:eastAsia="lt-LT"/>
        </w:rPr>
      </w:pPr>
      <w:r w:rsidRPr="00B90463">
        <w:rPr>
          <w:rFonts w:eastAsia="Times New Roman"/>
          <w:b w:val="0"/>
          <w:lang w:eastAsia="lt-LT"/>
        </w:rPr>
        <w:t>1</w:t>
      </w:r>
      <w:r w:rsidR="00F11C01">
        <w:rPr>
          <w:rFonts w:eastAsia="Times New Roman"/>
          <w:b w:val="0"/>
          <w:lang w:eastAsia="lt-LT"/>
        </w:rPr>
        <w:t>2</w:t>
      </w:r>
      <w:r w:rsidRPr="00B90463">
        <w:rPr>
          <w:rFonts w:eastAsia="Times New Roman"/>
          <w:b w:val="0"/>
          <w:lang w:eastAsia="lt-LT"/>
        </w:rPr>
        <w:t>. Ugdymo karjerai paslaugos teikiamos tokia tvarka:</w:t>
      </w:r>
    </w:p>
    <w:p w:rsidR="00A06ECC" w:rsidRPr="00B90463" w:rsidRDefault="00CE7750" w:rsidP="00B90463">
      <w:pPr>
        <w:spacing w:after="0" w:line="240" w:lineRule="auto"/>
        <w:jc w:val="both"/>
        <w:rPr>
          <w:rFonts w:eastAsia="Times New Roman"/>
          <w:b w:val="0"/>
          <w:lang w:eastAsia="lt-LT"/>
        </w:rPr>
      </w:pPr>
      <w:r>
        <w:rPr>
          <w:rFonts w:eastAsia="Times New Roman"/>
          <w:b w:val="0"/>
          <w:lang w:eastAsia="lt-LT"/>
        </w:rPr>
        <w:t>12</w:t>
      </w:r>
      <w:r w:rsidR="00A06ECC" w:rsidRPr="00B90463">
        <w:rPr>
          <w:rFonts w:eastAsia="Times New Roman"/>
          <w:b w:val="0"/>
          <w:lang w:eastAsia="lt-LT"/>
        </w:rPr>
        <w:t>.1. Mokytojai:</w:t>
      </w:r>
    </w:p>
    <w:p w:rsidR="00A06ECC" w:rsidRPr="00B90463" w:rsidRDefault="00CE7750" w:rsidP="00B90463">
      <w:pPr>
        <w:spacing w:after="0" w:line="240" w:lineRule="auto"/>
        <w:jc w:val="both"/>
        <w:rPr>
          <w:rFonts w:eastAsia="Times New Roman"/>
          <w:b w:val="0"/>
          <w:lang w:eastAsia="lt-LT"/>
        </w:rPr>
      </w:pPr>
      <w:r>
        <w:rPr>
          <w:rFonts w:eastAsia="Times New Roman"/>
          <w:b w:val="0"/>
          <w:lang w:eastAsia="lt-LT"/>
        </w:rPr>
        <w:t>12</w:t>
      </w:r>
      <w:r w:rsidR="00A06ECC" w:rsidRPr="00B90463">
        <w:rPr>
          <w:rFonts w:eastAsia="Times New Roman"/>
          <w:b w:val="0"/>
          <w:lang w:eastAsia="lt-LT"/>
        </w:rPr>
        <w:t>.1.1. 1-4 klasių mokinius supažindina su jų socialinėje aplinkoje esančių profesijų atstovais, skatina pažinti profesijų skirtumus, ugdo mokinių savęs pažinimo kompetencijas;</w:t>
      </w:r>
    </w:p>
    <w:p w:rsidR="00A06ECC" w:rsidRPr="00B90463" w:rsidRDefault="00A06ECC" w:rsidP="00B90463">
      <w:pPr>
        <w:spacing w:after="0" w:line="240" w:lineRule="auto"/>
        <w:jc w:val="both"/>
        <w:rPr>
          <w:rFonts w:eastAsia="Times New Roman"/>
          <w:b w:val="0"/>
          <w:lang w:eastAsia="lt-LT"/>
        </w:rPr>
      </w:pPr>
      <w:r w:rsidRPr="00B90463">
        <w:rPr>
          <w:rFonts w:eastAsia="Times New Roman"/>
          <w:b w:val="0"/>
          <w:lang w:eastAsia="lt-LT"/>
        </w:rPr>
        <w:t>1</w:t>
      </w:r>
      <w:r w:rsidR="00CE7750">
        <w:rPr>
          <w:rFonts w:eastAsia="Times New Roman"/>
          <w:b w:val="0"/>
          <w:lang w:eastAsia="lt-LT"/>
        </w:rPr>
        <w:t>2</w:t>
      </w:r>
      <w:r w:rsidRPr="00B90463">
        <w:rPr>
          <w:rFonts w:eastAsia="Times New Roman"/>
          <w:b w:val="0"/>
          <w:lang w:eastAsia="lt-LT"/>
        </w:rPr>
        <w:t>.1.2. 5-8</w:t>
      </w:r>
      <w:r w:rsidR="00A63580">
        <w:rPr>
          <w:rFonts w:eastAsia="Times New Roman"/>
          <w:b w:val="0"/>
          <w:lang w:eastAsia="lt-LT"/>
        </w:rPr>
        <w:t>, I-IV</w:t>
      </w:r>
      <w:r w:rsidRPr="00B90463">
        <w:rPr>
          <w:rFonts w:eastAsia="Times New Roman"/>
          <w:b w:val="0"/>
          <w:lang w:eastAsia="lt-LT"/>
        </w:rPr>
        <w:t xml:space="preserve"> klasių mokiniams teikia pažintinę informaciją apie specialybes, mokymosi ir studijų galimybes, profesijas; supažindina su ugdymo karjerai šaltiniais, pataria, kur ras</w:t>
      </w:r>
      <w:r w:rsidR="00A63580">
        <w:rPr>
          <w:rFonts w:eastAsia="Times New Roman"/>
          <w:b w:val="0"/>
          <w:lang w:eastAsia="lt-LT"/>
        </w:rPr>
        <w:t>ti ugdymo karjerai institucijas, aptaria profesijos pasirinkimui</w:t>
      </w:r>
      <w:r w:rsidRPr="00B90463">
        <w:rPr>
          <w:rFonts w:eastAsia="Times New Roman"/>
          <w:b w:val="0"/>
          <w:lang w:eastAsia="lt-LT"/>
        </w:rPr>
        <w:t xml:space="preserve"> reikaling</w:t>
      </w:r>
      <w:r w:rsidR="00A63580">
        <w:rPr>
          <w:rFonts w:eastAsia="Times New Roman"/>
          <w:b w:val="0"/>
          <w:lang w:eastAsia="lt-LT"/>
        </w:rPr>
        <w:t>a</w:t>
      </w:r>
      <w:r w:rsidRPr="00B90463">
        <w:rPr>
          <w:rFonts w:eastAsia="Times New Roman"/>
          <w:b w:val="0"/>
          <w:lang w:eastAsia="lt-LT"/>
        </w:rPr>
        <w:t>s savyb</w:t>
      </w:r>
      <w:r w:rsidR="00A63580">
        <w:rPr>
          <w:rFonts w:eastAsia="Times New Roman"/>
          <w:b w:val="0"/>
          <w:lang w:eastAsia="lt-LT"/>
        </w:rPr>
        <w:t>e</w:t>
      </w:r>
      <w:r w:rsidRPr="00B90463">
        <w:rPr>
          <w:rFonts w:eastAsia="Times New Roman"/>
          <w:b w:val="0"/>
          <w:lang w:eastAsia="lt-LT"/>
        </w:rPr>
        <w:t>s, išsilavinim</w:t>
      </w:r>
      <w:r w:rsidR="00A63580">
        <w:rPr>
          <w:rFonts w:eastAsia="Times New Roman"/>
          <w:b w:val="0"/>
          <w:lang w:eastAsia="lt-LT"/>
        </w:rPr>
        <w:t>ą.</w:t>
      </w:r>
    </w:p>
    <w:p w:rsidR="00A06ECC" w:rsidRPr="00B90463" w:rsidRDefault="00A06ECC" w:rsidP="00B90463">
      <w:pPr>
        <w:spacing w:after="0" w:line="240" w:lineRule="auto"/>
        <w:jc w:val="both"/>
        <w:rPr>
          <w:rFonts w:eastAsia="Times New Roman"/>
          <w:b w:val="0"/>
          <w:lang w:eastAsia="lt-LT"/>
        </w:rPr>
      </w:pPr>
      <w:r w:rsidRPr="00B90463">
        <w:rPr>
          <w:rFonts w:eastAsia="Times New Roman"/>
          <w:b w:val="0"/>
          <w:lang w:eastAsia="lt-LT"/>
        </w:rPr>
        <w:lastRenderedPageBreak/>
        <w:t>1</w:t>
      </w:r>
      <w:r w:rsidR="00A63580">
        <w:rPr>
          <w:rFonts w:eastAsia="Times New Roman"/>
          <w:b w:val="0"/>
          <w:lang w:eastAsia="lt-LT"/>
        </w:rPr>
        <w:t>2</w:t>
      </w:r>
      <w:r w:rsidRPr="00B90463">
        <w:rPr>
          <w:rFonts w:eastAsia="Times New Roman"/>
          <w:b w:val="0"/>
          <w:lang w:eastAsia="lt-LT"/>
        </w:rPr>
        <w:t>.2. Klasių vadovai:</w:t>
      </w:r>
    </w:p>
    <w:p w:rsidR="00A06ECC" w:rsidRPr="00B90463" w:rsidRDefault="00A06ECC" w:rsidP="00B90463">
      <w:pPr>
        <w:spacing w:after="0" w:line="240" w:lineRule="auto"/>
        <w:jc w:val="both"/>
        <w:rPr>
          <w:rFonts w:eastAsia="Times New Roman"/>
          <w:b w:val="0"/>
          <w:lang w:eastAsia="lt-LT"/>
        </w:rPr>
      </w:pPr>
      <w:r w:rsidRPr="00B90463">
        <w:rPr>
          <w:rFonts w:eastAsia="Times New Roman"/>
          <w:b w:val="0"/>
          <w:lang w:eastAsia="lt-LT"/>
        </w:rPr>
        <w:t>1</w:t>
      </w:r>
      <w:r w:rsidR="00A63580">
        <w:rPr>
          <w:rFonts w:eastAsia="Times New Roman"/>
          <w:b w:val="0"/>
          <w:lang w:eastAsia="lt-LT"/>
        </w:rPr>
        <w:t>2</w:t>
      </w:r>
      <w:r w:rsidRPr="00B90463">
        <w:rPr>
          <w:rFonts w:eastAsia="Times New Roman"/>
          <w:b w:val="0"/>
          <w:lang w:eastAsia="lt-LT"/>
        </w:rPr>
        <w:t>.2.1. 1-4 klasių mokinius skatina pažinti socialinę aplinką, tyrinėti veiklų įvairovę, jausti poreikį išmokti mokytis, domėtis profesijomis ir žmonių karjeromis, siekti veikti tikslingai, siekti sąmoningai, savarankiškai ir atsakingai apsispręsti kasdienėse situacijose, planuoti kasdienes veiklas, sėkmingai adaptuotis ir veikti mokykloje, jų tėvus (globėjus) supažindina su vaikų (globotinių) pasiekimais;</w:t>
      </w:r>
    </w:p>
    <w:p w:rsidR="00A06ECC" w:rsidRPr="00B90463" w:rsidRDefault="00A06ECC" w:rsidP="00B90463">
      <w:pPr>
        <w:spacing w:after="0" w:line="240" w:lineRule="auto"/>
        <w:jc w:val="both"/>
        <w:rPr>
          <w:rFonts w:eastAsia="Times New Roman"/>
          <w:b w:val="0"/>
          <w:lang w:eastAsia="lt-LT"/>
        </w:rPr>
      </w:pPr>
      <w:r w:rsidRPr="00B90463">
        <w:rPr>
          <w:rFonts w:eastAsia="Times New Roman"/>
          <w:b w:val="0"/>
          <w:lang w:eastAsia="lt-LT"/>
        </w:rPr>
        <w:t>1</w:t>
      </w:r>
      <w:r w:rsidR="00A63580">
        <w:rPr>
          <w:rFonts w:eastAsia="Times New Roman"/>
          <w:b w:val="0"/>
          <w:lang w:eastAsia="lt-LT"/>
        </w:rPr>
        <w:t>2</w:t>
      </w:r>
      <w:r w:rsidRPr="00B90463">
        <w:rPr>
          <w:rFonts w:eastAsia="Times New Roman"/>
          <w:b w:val="0"/>
          <w:lang w:eastAsia="lt-LT"/>
        </w:rPr>
        <w:t>.2.2. 5-8</w:t>
      </w:r>
      <w:r w:rsidR="00A63580">
        <w:rPr>
          <w:rFonts w:eastAsia="Times New Roman"/>
          <w:b w:val="0"/>
          <w:lang w:eastAsia="lt-LT"/>
        </w:rPr>
        <w:t>, I-IV</w:t>
      </w:r>
      <w:r w:rsidRPr="00B90463">
        <w:rPr>
          <w:rFonts w:eastAsia="Times New Roman"/>
          <w:b w:val="0"/>
          <w:lang w:eastAsia="lt-LT"/>
        </w:rPr>
        <w:t xml:space="preserve"> klasių mokiniams, jų tėvams (globėjams) teikia pažintinę</w:t>
      </w:r>
      <w:r w:rsidR="00A63580">
        <w:rPr>
          <w:rFonts w:eastAsia="Times New Roman"/>
          <w:b w:val="0"/>
          <w:lang w:eastAsia="lt-LT"/>
        </w:rPr>
        <w:t xml:space="preserve"> ir/ar pažintinę</w:t>
      </w:r>
      <w:r w:rsidRPr="00B90463">
        <w:rPr>
          <w:rFonts w:eastAsia="Times New Roman"/>
          <w:b w:val="0"/>
          <w:lang w:eastAsia="lt-LT"/>
        </w:rPr>
        <w:t xml:space="preserve"> informaciją apie special</w:t>
      </w:r>
      <w:r w:rsidR="00A63580">
        <w:rPr>
          <w:rFonts w:eastAsia="Times New Roman"/>
          <w:b w:val="0"/>
          <w:lang w:eastAsia="lt-LT"/>
        </w:rPr>
        <w:t>ybes, mokymo ir studijų sistemą, priėmimo sąlygas, darbo rinką,</w:t>
      </w:r>
      <w:r w:rsidRPr="00B90463">
        <w:rPr>
          <w:rFonts w:eastAsia="Times New Roman"/>
          <w:b w:val="0"/>
          <w:lang w:eastAsia="lt-LT"/>
        </w:rPr>
        <w:t xml:space="preserve"> supažindina su ugdymo karjerai </w:t>
      </w:r>
      <w:r w:rsidR="00A63580">
        <w:rPr>
          <w:rFonts w:eastAsia="Times New Roman"/>
          <w:b w:val="0"/>
          <w:lang w:eastAsia="lt-LT"/>
        </w:rPr>
        <w:t>šaltiniais ir institucijomis.</w:t>
      </w:r>
    </w:p>
    <w:p w:rsidR="00A06ECC" w:rsidRPr="00B90463" w:rsidRDefault="00A06ECC" w:rsidP="00B90463">
      <w:pPr>
        <w:spacing w:after="0" w:line="240" w:lineRule="auto"/>
        <w:jc w:val="both"/>
        <w:rPr>
          <w:rFonts w:eastAsia="Times New Roman"/>
          <w:b w:val="0"/>
          <w:lang w:eastAsia="lt-LT"/>
        </w:rPr>
      </w:pPr>
      <w:r w:rsidRPr="00B90463">
        <w:rPr>
          <w:rFonts w:eastAsia="Times New Roman"/>
          <w:b w:val="0"/>
          <w:lang w:eastAsia="lt-LT"/>
        </w:rPr>
        <w:t>1</w:t>
      </w:r>
      <w:r w:rsidR="00A63580">
        <w:rPr>
          <w:rFonts w:eastAsia="Times New Roman"/>
          <w:b w:val="0"/>
          <w:lang w:eastAsia="lt-LT"/>
        </w:rPr>
        <w:t>2</w:t>
      </w:r>
      <w:r w:rsidRPr="00B90463">
        <w:rPr>
          <w:rFonts w:eastAsia="Times New Roman"/>
          <w:b w:val="0"/>
          <w:lang w:eastAsia="lt-LT"/>
        </w:rPr>
        <w:t xml:space="preserve">.3. </w:t>
      </w:r>
      <w:r w:rsidR="00A63580">
        <w:rPr>
          <w:rFonts w:eastAsia="Times New Roman"/>
          <w:b w:val="0"/>
          <w:lang w:eastAsia="lt-LT"/>
        </w:rPr>
        <w:t>Ugdymo karjerai specialistas</w:t>
      </w:r>
      <w:r w:rsidRPr="00B90463">
        <w:rPr>
          <w:rFonts w:eastAsia="Times New Roman"/>
          <w:b w:val="0"/>
          <w:lang w:eastAsia="lt-LT"/>
        </w:rPr>
        <w:t>:</w:t>
      </w:r>
    </w:p>
    <w:p w:rsidR="00A06ECC" w:rsidRPr="00B90463" w:rsidRDefault="00A06ECC" w:rsidP="00B90463">
      <w:pPr>
        <w:spacing w:after="0" w:line="240" w:lineRule="auto"/>
        <w:jc w:val="both"/>
        <w:rPr>
          <w:rFonts w:eastAsia="Times New Roman"/>
          <w:b w:val="0"/>
          <w:lang w:eastAsia="lt-LT"/>
        </w:rPr>
      </w:pPr>
      <w:r w:rsidRPr="00B90463">
        <w:rPr>
          <w:rFonts w:eastAsia="Times New Roman"/>
          <w:b w:val="0"/>
          <w:lang w:eastAsia="lt-LT"/>
        </w:rPr>
        <w:t>1</w:t>
      </w:r>
      <w:r w:rsidR="00A63580">
        <w:rPr>
          <w:rFonts w:eastAsia="Times New Roman"/>
          <w:b w:val="0"/>
          <w:lang w:eastAsia="lt-LT"/>
        </w:rPr>
        <w:t>2</w:t>
      </w:r>
      <w:r w:rsidRPr="00B90463">
        <w:rPr>
          <w:rFonts w:eastAsia="Times New Roman"/>
          <w:b w:val="0"/>
          <w:lang w:eastAsia="lt-LT"/>
        </w:rPr>
        <w:t>.3.1. 1-4 klasių mokiniams, klasių vadovams, tėvams (globėjams) teikia pagrindinę informaciją, susijusią su savęs pažinimo kompetencijų ugdymu, profesijų, esančių artimiausioje socialinėje aplinkoje, pažinimu;</w:t>
      </w:r>
    </w:p>
    <w:p w:rsidR="00A06ECC" w:rsidRPr="00B90463" w:rsidRDefault="00A06ECC" w:rsidP="00B90463">
      <w:pPr>
        <w:spacing w:after="0" w:line="240" w:lineRule="auto"/>
        <w:jc w:val="both"/>
        <w:rPr>
          <w:rFonts w:eastAsia="Times New Roman"/>
          <w:b w:val="0"/>
          <w:lang w:eastAsia="lt-LT"/>
        </w:rPr>
      </w:pPr>
      <w:r w:rsidRPr="00B90463">
        <w:rPr>
          <w:rFonts w:eastAsia="Times New Roman"/>
          <w:b w:val="0"/>
          <w:lang w:eastAsia="lt-LT"/>
        </w:rPr>
        <w:t>1</w:t>
      </w:r>
      <w:r w:rsidR="00A63580">
        <w:rPr>
          <w:rFonts w:eastAsia="Times New Roman"/>
          <w:b w:val="0"/>
          <w:lang w:eastAsia="lt-LT"/>
        </w:rPr>
        <w:t>2</w:t>
      </w:r>
      <w:r w:rsidRPr="00B90463">
        <w:rPr>
          <w:rFonts w:eastAsia="Times New Roman"/>
          <w:b w:val="0"/>
          <w:lang w:eastAsia="lt-LT"/>
        </w:rPr>
        <w:t>.3.2. 5-8</w:t>
      </w:r>
      <w:r w:rsidR="00A63580">
        <w:rPr>
          <w:rFonts w:eastAsia="Times New Roman"/>
          <w:b w:val="0"/>
          <w:lang w:eastAsia="lt-LT"/>
        </w:rPr>
        <w:t>, I-IV</w:t>
      </w:r>
      <w:r w:rsidRPr="00B90463">
        <w:rPr>
          <w:rFonts w:eastAsia="Times New Roman"/>
          <w:b w:val="0"/>
          <w:lang w:eastAsia="lt-LT"/>
        </w:rPr>
        <w:t xml:space="preserve"> klasių mokiniams, klasių vadovams, tėvams (globėjams) teikia pažintinę</w:t>
      </w:r>
      <w:r w:rsidR="00A63580">
        <w:rPr>
          <w:rFonts w:eastAsia="Times New Roman"/>
          <w:b w:val="0"/>
          <w:lang w:eastAsia="lt-LT"/>
        </w:rPr>
        <w:t xml:space="preserve"> ir/ar tikslinę</w:t>
      </w:r>
      <w:r w:rsidRPr="00B90463">
        <w:rPr>
          <w:rFonts w:eastAsia="Times New Roman"/>
          <w:b w:val="0"/>
          <w:lang w:eastAsia="lt-LT"/>
        </w:rPr>
        <w:t xml:space="preserve"> informaciją apie specialybes, mokymosi ir studijų galimybes, darbo rinką</w:t>
      </w:r>
      <w:r w:rsidR="00A63580">
        <w:rPr>
          <w:rFonts w:eastAsia="Times New Roman"/>
          <w:b w:val="0"/>
          <w:lang w:eastAsia="lt-LT"/>
        </w:rPr>
        <w:t xml:space="preserve">, </w:t>
      </w:r>
      <w:r w:rsidR="00A63580" w:rsidRPr="00B90463">
        <w:rPr>
          <w:rFonts w:eastAsia="Times New Roman"/>
          <w:b w:val="0"/>
          <w:lang w:eastAsia="lt-LT"/>
        </w:rPr>
        <w:t>ypatumus ir reikalavimus, mokymosi ir studijų galimybes, priėmimo sąlygas ir kitą informaciją, supažindina su informacijos paieškos svetainėmis.</w:t>
      </w:r>
    </w:p>
    <w:p w:rsidR="00A06ECC" w:rsidRPr="00B90463" w:rsidRDefault="00A06ECC" w:rsidP="00B90463">
      <w:pPr>
        <w:spacing w:after="0" w:line="240" w:lineRule="auto"/>
        <w:jc w:val="both"/>
        <w:rPr>
          <w:rFonts w:eastAsia="Times New Roman"/>
          <w:b w:val="0"/>
          <w:lang w:eastAsia="lt-LT"/>
        </w:rPr>
      </w:pPr>
      <w:r w:rsidRPr="00B90463">
        <w:rPr>
          <w:rFonts w:eastAsia="Times New Roman"/>
          <w:b w:val="0"/>
          <w:lang w:eastAsia="lt-LT"/>
        </w:rPr>
        <w:t>1</w:t>
      </w:r>
      <w:r w:rsidR="00A63580">
        <w:rPr>
          <w:rFonts w:eastAsia="Times New Roman"/>
          <w:b w:val="0"/>
          <w:lang w:eastAsia="lt-LT"/>
        </w:rPr>
        <w:t>2</w:t>
      </w:r>
      <w:r w:rsidRPr="00B90463">
        <w:rPr>
          <w:rFonts w:eastAsia="Times New Roman"/>
          <w:b w:val="0"/>
          <w:lang w:eastAsia="lt-LT"/>
        </w:rPr>
        <w:t>.3.</w:t>
      </w:r>
      <w:r w:rsidR="00A63580">
        <w:rPr>
          <w:rFonts w:eastAsia="Times New Roman"/>
          <w:b w:val="0"/>
          <w:lang w:eastAsia="lt-LT"/>
        </w:rPr>
        <w:t>3</w:t>
      </w:r>
      <w:r w:rsidRPr="00B90463">
        <w:rPr>
          <w:rFonts w:eastAsia="Times New Roman"/>
          <w:b w:val="0"/>
          <w:lang w:eastAsia="lt-LT"/>
        </w:rPr>
        <w:t>. mokytojams teikia informaciją apie specialybes ir su jomis susijusiais klausimais ir konsultuoja dėl ugdymo karjerai temų įtraukimo į dalyko ugdymo turinį;</w:t>
      </w:r>
    </w:p>
    <w:p w:rsidR="00A06ECC" w:rsidRPr="00B90463" w:rsidRDefault="00A06ECC" w:rsidP="00B90463">
      <w:pPr>
        <w:spacing w:after="0" w:line="240" w:lineRule="auto"/>
        <w:jc w:val="both"/>
        <w:rPr>
          <w:rFonts w:eastAsia="Times New Roman"/>
          <w:b w:val="0"/>
          <w:lang w:eastAsia="lt-LT"/>
        </w:rPr>
      </w:pPr>
      <w:r w:rsidRPr="00B90463">
        <w:rPr>
          <w:rFonts w:eastAsia="Times New Roman"/>
          <w:b w:val="0"/>
          <w:lang w:eastAsia="lt-LT"/>
        </w:rPr>
        <w:t>1</w:t>
      </w:r>
      <w:r w:rsidR="00A63580">
        <w:rPr>
          <w:rFonts w:eastAsia="Times New Roman"/>
          <w:b w:val="0"/>
          <w:lang w:eastAsia="lt-LT"/>
        </w:rPr>
        <w:t>2</w:t>
      </w:r>
      <w:r w:rsidRPr="00B90463">
        <w:rPr>
          <w:rFonts w:eastAsia="Times New Roman"/>
          <w:b w:val="0"/>
          <w:lang w:eastAsia="lt-LT"/>
        </w:rPr>
        <w:t>.3.</w:t>
      </w:r>
      <w:r w:rsidR="00A63580">
        <w:rPr>
          <w:rFonts w:eastAsia="Times New Roman"/>
          <w:b w:val="0"/>
          <w:lang w:eastAsia="lt-LT"/>
        </w:rPr>
        <w:t>4</w:t>
      </w:r>
      <w:r w:rsidRPr="00B90463">
        <w:rPr>
          <w:rFonts w:eastAsia="Times New Roman"/>
          <w:b w:val="0"/>
          <w:lang w:eastAsia="lt-LT"/>
        </w:rPr>
        <w:t xml:space="preserve">. organizuoja įvairias su ugdymu karjerai susijusias veiklas už </w:t>
      </w:r>
      <w:r w:rsidR="00A63580">
        <w:rPr>
          <w:rFonts w:eastAsia="Times New Roman"/>
          <w:b w:val="0"/>
          <w:lang w:eastAsia="lt-LT"/>
        </w:rPr>
        <w:t>gimnazijos</w:t>
      </w:r>
      <w:r w:rsidRPr="00B90463">
        <w:rPr>
          <w:rFonts w:eastAsia="Times New Roman"/>
          <w:b w:val="0"/>
          <w:lang w:eastAsia="lt-LT"/>
        </w:rPr>
        <w:t xml:space="preserve"> ribų;</w:t>
      </w:r>
    </w:p>
    <w:p w:rsidR="00A06ECC" w:rsidRDefault="00A06ECC" w:rsidP="00B90463">
      <w:pPr>
        <w:spacing w:after="0" w:line="240" w:lineRule="auto"/>
        <w:jc w:val="both"/>
        <w:rPr>
          <w:rFonts w:eastAsia="Times New Roman"/>
          <w:b w:val="0"/>
          <w:lang w:eastAsia="lt-LT"/>
        </w:rPr>
      </w:pPr>
      <w:r w:rsidRPr="00B90463">
        <w:rPr>
          <w:rFonts w:eastAsia="Times New Roman"/>
          <w:b w:val="0"/>
          <w:lang w:eastAsia="lt-LT"/>
        </w:rPr>
        <w:t>1</w:t>
      </w:r>
      <w:r w:rsidR="00A63580">
        <w:rPr>
          <w:rFonts w:eastAsia="Times New Roman"/>
          <w:b w:val="0"/>
          <w:lang w:eastAsia="lt-LT"/>
        </w:rPr>
        <w:t>2</w:t>
      </w:r>
      <w:r w:rsidRPr="00B90463">
        <w:rPr>
          <w:rFonts w:eastAsia="Times New Roman"/>
          <w:b w:val="0"/>
          <w:lang w:eastAsia="lt-LT"/>
        </w:rPr>
        <w:t>.3.</w:t>
      </w:r>
      <w:r w:rsidR="00A63580">
        <w:rPr>
          <w:rFonts w:eastAsia="Times New Roman"/>
          <w:b w:val="0"/>
          <w:lang w:eastAsia="lt-LT"/>
        </w:rPr>
        <w:t>5</w:t>
      </w:r>
      <w:r w:rsidRPr="00B90463">
        <w:rPr>
          <w:rFonts w:eastAsia="Times New Roman"/>
          <w:b w:val="0"/>
          <w:lang w:eastAsia="lt-LT"/>
        </w:rPr>
        <w:t>. tobulina dalykines ir asmenines kompetencijas dalyvaudam</w:t>
      </w:r>
      <w:r w:rsidR="00A63580">
        <w:rPr>
          <w:rFonts w:eastAsia="Times New Roman"/>
          <w:b w:val="0"/>
          <w:lang w:eastAsia="lt-LT"/>
        </w:rPr>
        <w:t>as</w:t>
      </w:r>
      <w:r w:rsidRPr="00B90463">
        <w:rPr>
          <w:rFonts w:eastAsia="Times New Roman"/>
          <w:b w:val="0"/>
          <w:lang w:eastAsia="lt-LT"/>
        </w:rPr>
        <w:t xml:space="preserve"> kvalifikacijos tobulinimo renginiuose.</w:t>
      </w:r>
    </w:p>
    <w:p w:rsidR="00414A51" w:rsidRPr="00B90463" w:rsidRDefault="00414A51" w:rsidP="00B90463">
      <w:pPr>
        <w:spacing w:after="0" w:line="240" w:lineRule="auto"/>
        <w:jc w:val="both"/>
        <w:rPr>
          <w:rFonts w:eastAsia="Times New Roman"/>
          <w:b w:val="0"/>
          <w:lang w:eastAsia="lt-LT"/>
        </w:rPr>
      </w:pPr>
    </w:p>
    <w:p w:rsidR="00934705" w:rsidRDefault="00A06ECC" w:rsidP="00B90463">
      <w:pPr>
        <w:spacing w:after="0" w:line="240" w:lineRule="auto"/>
        <w:jc w:val="center"/>
        <w:rPr>
          <w:rFonts w:eastAsia="Times New Roman"/>
          <w:bCs/>
          <w:lang w:eastAsia="lt-LT"/>
        </w:rPr>
      </w:pPr>
      <w:r w:rsidRPr="00B90463">
        <w:rPr>
          <w:rFonts w:eastAsia="Times New Roman"/>
          <w:bCs/>
          <w:lang w:eastAsia="lt-LT"/>
        </w:rPr>
        <w:t>IV</w:t>
      </w:r>
      <w:r w:rsidR="00934705">
        <w:rPr>
          <w:rFonts w:eastAsia="Times New Roman"/>
          <w:bCs/>
          <w:lang w:eastAsia="lt-LT"/>
        </w:rPr>
        <w:t>SKYRIUS</w:t>
      </w:r>
    </w:p>
    <w:p w:rsidR="00A06ECC" w:rsidRDefault="00934705" w:rsidP="00B90463">
      <w:pPr>
        <w:spacing w:after="0" w:line="240" w:lineRule="auto"/>
        <w:jc w:val="center"/>
        <w:rPr>
          <w:rFonts w:eastAsia="Times New Roman"/>
          <w:bCs/>
          <w:lang w:eastAsia="lt-LT"/>
        </w:rPr>
      </w:pPr>
      <w:r>
        <w:rPr>
          <w:rFonts w:eastAsia="Times New Roman"/>
          <w:bCs/>
          <w:lang w:eastAsia="lt-LT"/>
        </w:rPr>
        <w:t>UGDYMO KARJERAI ORGANIZAVIMO</w:t>
      </w:r>
      <w:r w:rsidR="00A06ECC" w:rsidRPr="00B90463">
        <w:rPr>
          <w:rFonts w:eastAsia="Times New Roman"/>
          <w:bCs/>
          <w:lang w:eastAsia="lt-LT"/>
        </w:rPr>
        <w:t xml:space="preserve"> KOORDINAVIMAS</w:t>
      </w:r>
    </w:p>
    <w:p w:rsidR="00934705" w:rsidRPr="00B90463" w:rsidRDefault="00934705" w:rsidP="00B90463">
      <w:pPr>
        <w:spacing w:after="0" w:line="240" w:lineRule="auto"/>
        <w:jc w:val="center"/>
        <w:rPr>
          <w:rFonts w:eastAsia="Times New Roman"/>
          <w:b w:val="0"/>
          <w:lang w:eastAsia="lt-LT"/>
        </w:rPr>
      </w:pPr>
    </w:p>
    <w:p w:rsidR="00A06ECC" w:rsidRPr="00B90463" w:rsidRDefault="00A06ECC" w:rsidP="00B90463">
      <w:pPr>
        <w:spacing w:after="0" w:line="240" w:lineRule="auto"/>
        <w:jc w:val="both"/>
        <w:rPr>
          <w:rFonts w:eastAsia="Times New Roman"/>
          <w:b w:val="0"/>
          <w:lang w:eastAsia="lt-LT"/>
        </w:rPr>
      </w:pPr>
      <w:r w:rsidRPr="00B90463">
        <w:rPr>
          <w:rFonts w:eastAsia="Times New Roman"/>
          <w:b w:val="0"/>
          <w:lang w:eastAsia="lt-LT"/>
        </w:rPr>
        <w:t>1</w:t>
      </w:r>
      <w:r w:rsidR="00934705">
        <w:rPr>
          <w:rFonts w:eastAsia="Times New Roman"/>
          <w:b w:val="0"/>
          <w:lang w:eastAsia="lt-LT"/>
        </w:rPr>
        <w:t>3</w:t>
      </w:r>
      <w:r w:rsidRPr="00B90463">
        <w:rPr>
          <w:rFonts w:eastAsia="Times New Roman"/>
          <w:b w:val="0"/>
          <w:lang w:eastAsia="lt-LT"/>
        </w:rPr>
        <w:t xml:space="preserve">. </w:t>
      </w:r>
      <w:r w:rsidR="00934705">
        <w:rPr>
          <w:rFonts w:eastAsia="Times New Roman"/>
          <w:b w:val="0"/>
          <w:lang w:eastAsia="lt-LT"/>
        </w:rPr>
        <w:t>Ugdymo karjerai organizavimą</w:t>
      </w:r>
      <w:r w:rsidRPr="00B90463">
        <w:rPr>
          <w:rFonts w:eastAsia="Times New Roman"/>
          <w:b w:val="0"/>
          <w:lang w:eastAsia="lt-LT"/>
        </w:rPr>
        <w:t xml:space="preserve"> kuruoja direktoriaus pavaduotojas ugdymui.</w:t>
      </w:r>
    </w:p>
    <w:p w:rsidR="00A06ECC" w:rsidRDefault="00A06ECC" w:rsidP="00B90463">
      <w:pPr>
        <w:spacing w:after="0" w:line="240" w:lineRule="auto"/>
        <w:jc w:val="both"/>
        <w:rPr>
          <w:rFonts w:eastAsia="Times New Roman"/>
          <w:b w:val="0"/>
          <w:lang w:eastAsia="lt-LT"/>
        </w:rPr>
      </w:pPr>
      <w:r w:rsidRPr="00B90463">
        <w:rPr>
          <w:rFonts w:eastAsia="Times New Roman"/>
          <w:b w:val="0"/>
          <w:lang w:eastAsia="lt-LT"/>
        </w:rPr>
        <w:t>1</w:t>
      </w:r>
      <w:r w:rsidR="00934705">
        <w:rPr>
          <w:rFonts w:eastAsia="Times New Roman"/>
          <w:b w:val="0"/>
          <w:lang w:eastAsia="lt-LT"/>
        </w:rPr>
        <w:t>4</w:t>
      </w:r>
      <w:r w:rsidRPr="00B90463">
        <w:rPr>
          <w:rFonts w:eastAsia="Times New Roman"/>
          <w:b w:val="0"/>
          <w:lang w:eastAsia="lt-LT"/>
        </w:rPr>
        <w:t xml:space="preserve">. Ugdymo karjerai </w:t>
      </w:r>
      <w:r w:rsidR="00934705">
        <w:rPr>
          <w:rFonts w:eastAsia="Times New Roman"/>
          <w:b w:val="0"/>
          <w:lang w:eastAsia="lt-LT"/>
        </w:rPr>
        <w:t xml:space="preserve">klausimai pagal poreikį aptariami vaiko gerovės komisijos posėdžiuose. </w:t>
      </w:r>
      <w:r w:rsidRPr="00B90463">
        <w:rPr>
          <w:rFonts w:eastAsia="Times New Roman"/>
          <w:b w:val="0"/>
          <w:lang w:eastAsia="lt-LT"/>
        </w:rPr>
        <w:t xml:space="preserve">Su posėdžių nutarimais, jei reikia, supažindinama </w:t>
      </w:r>
      <w:r w:rsidR="00934705">
        <w:rPr>
          <w:rFonts w:eastAsia="Times New Roman"/>
          <w:b w:val="0"/>
          <w:lang w:eastAsia="lt-LT"/>
        </w:rPr>
        <w:t>gimnazijos</w:t>
      </w:r>
      <w:r w:rsidRPr="00B90463">
        <w:rPr>
          <w:rFonts w:eastAsia="Times New Roman"/>
          <w:b w:val="0"/>
          <w:lang w:eastAsia="lt-LT"/>
        </w:rPr>
        <w:t xml:space="preserve"> bendruomenė.</w:t>
      </w:r>
    </w:p>
    <w:p w:rsidR="00934705" w:rsidRPr="00B90463" w:rsidRDefault="00934705" w:rsidP="00B90463">
      <w:pPr>
        <w:spacing w:after="0" w:line="240" w:lineRule="auto"/>
        <w:jc w:val="both"/>
        <w:rPr>
          <w:rFonts w:eastAsia="Times New Roman"/>
          <w:b w:val="0"/>
          <w:lang w:eastAsia="lt-LT"/>
        </w:rPr>
      </w:pPr>
    </w:p>
    <w:p w:rsidR="00934705" w:rsidRDefault="00A06ECC" w:rsidP="00B90463">
      <w:pPr>
        <w:spacing w:after="0" w:line="240" w:lineRule="auto"/>
        <w:jc w:val="center"/>
        <w:rPr>
          <w:rFonts w:eastAsia="Times New Roman"/>
          <w:bCs/>
          <w:lang w:eastAsia="lt-LT"/>
        </w:rPr>
      </w:pPr>
      <w:r w:rsidRPr="00B90463">
        <w:rPr>
          <w:rFonts w:eastAsia="Times New Roman"/>
          <w:bCs/>
          <w:lang w:eastAsia="lt-LT"/>
        </w:rPr>
        <w:t>IV</w:t>
      </w:r>
      <w:r w:rsidR="00934705">
        <w:rPr>
          <w:rFonts w:eastAsia="Times New Roman"/>
          <w:bCs/>
          <w:lang w:eastAsia="lt-LT"/>
        </w:rPr>
        <w:t>SKYRIUS</w:t>
      </w:r>
    </w:p>
    <w:p w:rsidR="00A06ECC" w:rsidRDefault="00A06ECC" w:rsidP="00B90463">
      <w:pPr>
        <w:spacing w:after="0" w:line="240" w:lineRule="auto"/>
        <w:jc w:val="center"/>
        <w:rPr>
          <w:rFonts w:eastAsia="Times New Roman"/>
          <w:bCs/>
          <w:lang w:eastAsia="lt-LT"/>
        </w:rPr>
      </w:pPr>
      <w:r w:rsidRPr="00B90463">
        <w:rPr>
          <w:rFonts w:eastAsia="Times New Roman"/>
          <w:bCs/>
          <w:lang w:eastAsia="lt-LT"/>
        </w:rPr>
        <w:t>BAIGIAMOSIOS NUOSTATOS</w:t>
      </w:r>
    </w:p>
    <w:p w:rsidR="00934705" w:rsidRPr="00B90463" w:rsidRDefault="00934705" w:rsidP="00B90463">
      <w:pPr>
        <w:spacing w:after="0" w:line="240" w:lineRule="auto"/>
        <w:jc w:val="center"/>
        <w:rPr>
          <w:rFonts w:eastAsia="Times New Roman"/>
          <w:b w:val="0"/>
          <w:lang w:eastAsia="lt-LT"/>
        </w:rPr>
      </w:pPr>
    </w:p>
    <w:p w:rsidR="00934705" w:rsidRDefault="00934705" w:rsidP="00934705">
      <w:pPr>
        <w:spacing w:after="0" w:line="240" w:lineRule="auto"/>
        <w:jc w:val="both"/>
        <w:rPr>
          <w:rFonts w:eastAsia="Times New Roman"/>
          <w:b w:val="0"/>
          <w:bCs/>
          <w:lang w:eastAsia="lt-LT"/>
        </w:rPr>
      </w:pPr>
      <w:r w:rsidRPr="00934705">
        <w:rPr>
          <w:rFonts w:eastAsia="Times New Roman"/>
          <w:b w:val="0"/>
          <w:lang w:eastAsia="lt-LT"/>
        </w:rPr>
        <w:t>15</w:t>
      </w:r>
      <w:r w:rsidR="00A06ECC" w:rsidRPr="00934705">
        <w:rPr>
          <w:rFonts w:eastAsia="Times New Roman"/>
          <w:b w:val="0"/>
          <w:lang w:eastAsia="lt-LT"/>
        </w:rPr>
        <w:t xml:space="preserve">. </w:t>
      </w:r>
      <w:r>
        <w:rPr>
          <w:rFonts w:eastAsia="Times New Roman"/>
          <w:b w:val="0"/>
          <w:bCs/>
          <w:lang w:eastAsia="lt-LT"/>
        </w:rPr>
        <w:t>A</w:t>
      </w:r>
      <w:r w:rsidRPr="00934705">
        <w:rPr>
          <w:rFonts w:eastAsia="Times New Roman"/>
          <w:b w:val="0"/>
          <w:bCs/>
          <w:lang w:eastAsia="lt-LT"/>
        </w:rPr>
        <w:t>prašas</w:t>
      </w:r>
      <w:r>
        <w:rPr>
          <w:rFonts w:eastAsia="Times New Roman"/>
          <w:b w:val="0"/>
          <w:bCs/>
          <w:lang w:eastAsia="lt-LT"/>
        </w:rPr>
        <w:t xml:space="preserve"> skelbiamas gimnazijos internetinėje svetainėje. Mokiniai su Aprašo nuostatomis supažindinami klasės valandėlės metu.</w:t>
      </w:r>
    </w:p>
    <w:p w:rsidR="00934705" w:rsidRDefault="00934705" w:rsidP="00934705">
      <w:pPr>
        <w:spacing w:after="0" w:line="240" w:lineRule="auto"/>
        <w:jc w:val="both"/>
        <w:rPr>
          <w:rFonts w:eastAsia="Times New Roman"/>
          <w:b w:val="0"/>
          <w:bCs/>
          <w:lang w:eastAsia="lt-LT"/>
        </w:rPr>
      </w:pPr>
    </w:p>
    <w:p w:rsidR="00934705" w:rsidRDefault="00934705" w:rsidP="00934705">
      <w:pPr>
        <w:spacing w:after="0" w:line="240" w:lineRule="auto"/>
        <w:jc w:val="both"/>
        <w:rPr>
          <w:rFonts w:eastAsia="Times New Roman"/>
          <w:b w:val="0"/>
          <w:bCs/>
          <w:lang w:eastAsia="lt-LT"/>
        </w:rPr>
      </w:pPr>
    </w:p>
    <w:p w:rsidR="00934705" w:rsidRPr="00934705" w:rsidRDefault="00934705" w:rsidP="00934705">
      <w:pPr>
        <w:spacing w:after="0" w:line="240" w:lineRule="auto"/>
        <w:jc w:val="center"/>
        <w:rPr>
          <w:rFonts w:eastAsia="Times New Roman"/>
          <w:b w:val="0"/>
          <w:lang w:eastAsia="lt-LT"/>
        </w:rPr>
      </w:pPr>
      <w:r>
        <w:rPr>
          <w:rFonts w:eastAsia="Times New Roman"/>
          <w:b w:val="0"/>
          <w:bCs/>
          <w:lang w:eastAsia="lt-LT"/>
        </w:rPr>
        <w:t>________________________________________________</w:t>
      </w:r>
    </w:p>
    <w:p w:rsidR="00D50E7E" w:rsidRPr="00934705" w:rsidRDefault="00D50E7E" w:rsidP="00934705">
      <w:pPr>
        <w:spacing w:after="0" w:line="240" w:lineRule="auto"/>
        <w:jc w:val="both"/>
        <w:rPr>
          <w:b w:val="0"/>
        </w:rPr>
      </w:pPr>
    </w:p>
    <w:sectPr w:rsidR="00D50E7E" w:rsidRPr="0093470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F2257"/>
    <w:multiLevelType w:val="hybridMultilevel"/>
    <w:tmpl w:val="63F4054A"/>
    <w:lvl w:ilvl="0" w:tplc="88A258A0">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CC"/>
    <w:rsid w:val="000E0FAE"/>
    <w:rsid w:val="001C4BE4"/>
    <w:rsid w:val="002F4DDF"/>
    <w:rsid w:val="003341E2"/>
    <w:rsid w:val="003B3261"/>
    <w:rsid w:val="00414A51"/>
    <w:rsid w:val="00595227"/>
    <w:rsid w:val="005B2379"/>
    <w:rsid w:val="0081277A"/>
    <w:rsid w:val="00916B3A"/>
    <w:rsid w:val="00934705"/>
    <w:rsid w:val="00A06ECC"/>
    <w:rsid w:val="00A42228"/>
    <w:rsid w:val="00A4277E"/>
    <w:rsid w:val="00A63580"/>
    <w:rsid w:val="00AD2AC7"/>
    <w:rsid w:val="00B55CB3"/>
    <w:rsid w:val="00B90463"/>
    <w:rsid w:val="00BF5E7F"/>
    <w:rsid w:val="00CD7288"/>
    <w:rsid w:val="00CE7750"/>
    <w:rsid w:val="00D50E7E"/>
    <w:rsid w:val="00E66140"/>
    <w:rsid w:val="00F11C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A06ECC"/>
    <w:pPr>
      <w:spacing w:before="100" w:beforeAutospacing="1" w:after="100" w:afterAutospacing="1" w:line="240" w:lineRule="auto"/>
    </w:pPr>
    <w:rPr>
      <w:rFonts w:eastAsia="Times New Roman"/>
      <w:b w:val="0"/>
      <w:lang w:eastAsia="lt-LT"/>
    </w:rPr>
  </w:style>
  <w:style w:type="character" w:styleId="Grietas">
    <w:name w:val="Strong"/>
    <w:basedOn w:val="Numatytasispastraiposriftas"/>
    <w:uiPriority w:val="22"/>
    <w:qFormat/>
    <w:rsid w:val="00A06ECC"/>
    <w:rPr>
      <w:b w:val="0"/>
      <w:bCs/>
    </w:rPr>
  </w:style>
  <w:style w:type="paragraph" w:styleId="Sraopastraipa">
    <w:name w:val="List Paragraph"/>
    <w:basedOn w:val="prastasis"/>
    <w:uiPriority w:val="34"/>
    <w:qFormat/>
    <w:rsid w:val="00B90463"/>
    <w:pPr>
      <w:ind w:left="720"/>
      <w:contextualSpacing/>
    </w:pPr>
  </w:style>
  <w:style w:type="paragraph" w:styleId="Pagrindinistekstas">
    <w:name w:val="Body Text"/>
    <w:basedOn w:val="prastasis"/>
    <w:link w:val="PagrindinistekstasDiagrama"/>
    <w:uiPriority w:val="1"/>
    <w:qFormat/>
    <w:rsid w:val="003B3261"/>
    <w:pPr>
      <w:widowControl w:val="0"/>
      <w:autoSpaceDE w:val="0"/>
      <w:autoSpaceDN w:val="0"/>
      <w:spacing w:after="0" w:line="240" w:lineRule="auto"/>
    </w:pPr>
    <w:rPr>
      <w:rFonts w:eastAsia="Times New Roman"/>
      <w:b w:val="0"/>
      <w:sz w:val="25"/>
      <w:szCs w:val="25"/>
      <w:lang w:eastAsia="lt-LT" w:bidi="lt-LT"/>
    </w:rPr>
  </w:style>
  <w:style w:type="character" w:customStyle="1" w:styleId="PagrindinistekstasDiagrama">
    <w:name w:val="Pagrindinis tekstas Diagrama"/>
    <w:basedOn w:val="Numatytasispastraiposriftas"/>
    <w:link w:val="Pagrindinistekstas"/>
    <w:uiPriority w:val="1"/>
    <w:rsid w:val="003B3261"/>
    <w:rPr>
      <w:rFonts w:eastAsia="Times New Roman"/>
      <w:b w:val="0"/>
      <w:sz w:val="25"/>
      <w:szCs w:val="25"/>
      <w:lang w:eastAsia="lt-LT" w:bidi="lt-LT"/>
    </w:rPr>
  </w:style>
  <w:style w:type="paragraph" w:styleId="Debesliotekstas">
    <w:name w:val="Balloon Text"/>
    <w:basedOn w:val="prastasis"/>
    <w:link w:val="DebesliotekstasDiagrama"/>
    <w:uiPriority w:val="99"/>
    <w:semiHidden/>
    <w:unhideWhenUsed/>
    <w:rsid w:val="00916B3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16B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A06ECC"/>
    <w:pPr>
      <w:spacing w:before="100" w:beforeAutospacing="1" w:after="100" w:afterAutospacing="1" w:line="240" w:lineRule="auto"/>
    </w:pPr>
    <w:rPr>
      <w:rFonts w:eastAsia="Times New Roman"/>
      <w:b w:val="0"/>
      <w:lang w:eastAsia="lt-LT"/>
    </w:rPr>
  </w:style>
  <w:style w:type="character" w:styleId="Grietas">
    <w:name w:val="Strong"/>
    <w:basedOn w:val="Numatytasispastraiposriftas"/>
    <w:uiPriority w:val="22"/>
    <w:qFormat/>
    <w:rsid w:val="00A06ECC"/>
    <w:rPr>
      <w:b w:val="0"/>
      <w:bCs/>
    </w:rPr>
  </w:style>
  <w:style w:type="paragraph" w:styleId="Sraopastraipa">
    <w:name w:val="List Paragraph"/>
    <w:basedOn w:val="prastasis"/>
    <w:uiPriority w:val="34"/>
    <w:qFormat/>
    <w:rsid w:val="00B90463"/>
    <w:pPr>
      <w:ind w:left="720"/>
      <w:contextualSpacing/>
    </w:pPr>
  </w:style>
  <w:style w:type="paragraph" w:styleId="Pagrindinistekstas">
    <w:name w:val="Body Text"/>
    <w:basedOn w:val="prastasis"/>
    <w:link w:val="PagrindinistekstasDiagrama"/>
    <w:uiPriority w:val="1"/>
    <w:qFormat/>
    <w:rsid w:val="003B3261"/>
    <w:pPr>
      <w:widowControl w:val="0"/>
      <w:autoSpaceDE w:val="0"/>
      <w:autoSpaceDN w:val="0"/>
      <w:spacing w:after="0" w:line="240" w:lineRule="auto"/>
    </w:pPr>
    <w:rPr>
      <w:rFonts w:eastAsia="Times New Roman"/>
      <w:b w:val="0"/>
      <w:sz w:val="25"/>
      <w:szCs w:val="25"/>
      <w:lang w:eastAsia="lt-LT" w:bidi="lt-LT"/>
    </w:rPr>
  </w:style>
  <w:style w:type="character" w:customStyle="1" w:styleId="PagrindinistekstasDiagrama">
    <w:name w:val="Pagrindinis tekstas Diagrama"/>
    <w:basedOn w:val="Numatytasispastraiposriftas"/>
    <w:link w:val="Pagrindinistekstas"/>
    <w:uiPriority w:val="1"/>
    <w:rsid w:val="003B3261"/>
    <w:rPr>
      <w:rFonts w:eastAsia="Times New Roman"/>
      <w:b w:val="0"/>
      <w:sz w:val="25"/>
      <w:szCs w:val="25"/>
      <w:lang w:eastAsia="lt-LT" w:bidi="lt-LT"/>
    </w:rPr>
  </w:style>
  <w:style w:type="paragraph" w:styleId="Debesliotekstas">
    <w:name w:val="Balloon Text"/>
    <w:basedOn w:val="prastasis"/>
    <w:link w:val="DebesliotekstasDiagrama"/>
    <w:uiPriority w:val="99"/>
    <w:semiHidden/>
    <w:unhideWhenUsed/>
    <w:rsid w:val="00916B3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16B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9616">
      <w:bodyDiv w:val="1"/>
      <w:marLeft w:val="0"/>
      <w:marRight w:val="0"/>
      <w:marTop w:val="0"/>
      <w:marBottom w:val="0"/>
      <w:divBdr>
        <w:top w:val="none" w:sz="0" w:space="0" w:color="auto"/>
        <w:left w:val="none" w:sz="0" w:space="0" w:color="auto"/>
        <w:bottom w:val="none" w:sz="0" w:space="0" w:color="auto"/>
        <w:right w:val="none" w:sz="0" w:space="0" w:color="auto"/>
      </w:divBdr>
      <w:divsChild>
        <w:div w:id="887374997">
          <w:marLeft w:val="0"/>
          <w:marRight w:val="0"/>
          <w:marTop w:val="0"/>
          <w:marBottom w:val="0"/>
          <w:divBdr>
            <w:top w:val="none" w:sz="0" w:space="0" w:color="auto"/>
            <w:left w:val="none" w:sz="0" w:space="0" w:color="auto"/>
            <w:bottom w:val="none" w:sz="0" w:space="0" w:color="auto"/>
            <w:right w:val="none" w:sz="0" w:space="0" w:color="auto"/>
          </w:divBdr>
        </w:div>
        <w:div w:id="556014551">
          <w:marLeft w:val="0"/>
          <w:marRight w:val="0"/>
          <w:marTop w:val="0"/>
          <w:marBottom w:val="0"/>
          <w:divBdr>
            <w:top w:val="none" w:sz="0" w:space="0" w:color="auto"/>
            <w:left w:val="none" w:sz="0" w:space="0" w:color="auto"/>
            <w:bottom w:val="none" w:sz="0" w:space="0" w:color="auto"/>
            <w:right w:val="none" w:sz="0" w:space="0" w:color="auto"/>
          </w:divBdr>
        </w:div>
        <w:div w:id="325010858">
          <w:marLeft w:val="0"/>
          <w:marRight w:val="0"/>
          <w:marTop w:val="0"/>
          <w:marBottom w:val="0"/>
          <w:divBdr>
            <w:top w:val="none" w:sz="0" w:space="0" w:color="auto"/>
            <w:left w:val="none" w:sz="0" w:space="0" w:color="auto"/>
            <w:bottom w:val="none" w:sz="0" w:space="0" w:color="auto"/>
            <w:right w:val="none" w:sz="0" w:space="0" w:color="auto"/>
          </w:divBdr>
          <w:divsChild>
            <w:div w:id="4608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8255">
      <w:bodyDiv w:val="1"/>
      <w:marLeft w:val="0"/>
      <w:marRight w:val="0"/>
      <w:marTop w:val="0"/>
      <w:marBottom w:val="0"/>
      <w:divBdr>
        <w:top w:val="none" w:sz="0" w:space="0" w:color="auto"/>
        <w:left w:val="none" w:sz="0" w:space="0" w:color="auto"/>
        <w:bottom w:val="none" w:sz="0" w:space="0" w:color="auto"/>
        <w:right w:val="none" w:sz="0" w:space="0" w:color="auto"/>
      </w:divBdr>
      <w:divsChild>
        <w:div w:id="1346440231">
          <w:marLeft w:val="0"/>
          <w:marRight w:val="0"/>
          <w:marTop w:val="0"/>
          <w:marBottom w:val="0"/>
          <w:divBdr>
            <w:top w:val="none" w:sz="0" w:space="0" w:color="auto"/>
            <w:left w:val="none" w:sz="0" w:space="0" w:color="auto"/>
            <w:bottom w:val="none" w:sz="0" w:space="0" w:color="auto"/>
            <w:right w:val="none" w:sz="0" w:space="0" w:color="auto"/>
          </w:divBdr>
        </w:div>
        <w:div w:id="1071808029">
          <w:marLeft w:val="0"/>
          <w:marRight w:val="0"/>
          <w:marTop w:val="0"/>
          <w:marBottom w:val="0"/>
          <w:divBdr>
            <w:top w:val="none" w:sz="0" w:space="0" w:color="auto"/>
            <w:left w:val="none" w:sz="0" w:space="0" w:color="auto"/>
            <w:bottom w:val="none" w:sz="0" w:space="0" w:color="auto"/>
            <w:right w:val="none" w:sz="0" w:space="0" w:color="auto"/>
          </w:divBdr>
        </w:div>
        <w:div w:id="561411299">
          <w:marLeft w:val="0"/>
          <w:marRight w:val="0"/>
          <w:marTop w:val="0"/>
          <w:marBottom w:val="0"/>
          <w:divBdr>
            <w:top w:val="none" w:sz="0" w:space="0" w:color="auto"/>
            <w:left w:val="none" w:sz="0" w:space="0" w:color="auto"/>
            <w:bottom w:val="none" w:sz="0" w:space="0" w:color="auto"/>
            <w:right w:val="none" w:sz="0" w:space="0" w:color="auto"/>
          </w:divBdr>
          <w:divsChild>
            <w:div w:id="1251308249">
              <w:marLeft w:val="0"/>
              <w:marRight w:val="0"/>
              <w:marTop w:val="0"/>
              <w:marBottom w:val="0"/>
              <w:divBdr>
                <w:top w:val="none" w:sz="0" w:space="0" w:color="auto"/>
                <w:left w:val="none" w:sz="0" w:space="0" w:color="auto"/>
                <w:bottom w:val="none" w:sz="0" w:space="0" w:color="auto"/>
                <w:right w:val="none" w:sz="0" w:space="0" w:color="auto"/>
              </w:divBdr>
              <w:divsChild>
                <w:div w:id="11060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4979</Words>
  <Characters>2839</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K111028</dc:creator>
  <cp:lastModifiedBy>K112529</cp:lastModifiedBy>
  <cp:revision>2</cp:revision>
  <cp:lastPrinted>2021-11-11T08:42:00Z</cp:lastPrinted>
  <dcterms:created xsi:type="dcterms:W3CDTF">2021-11-11T08:42:00Z</dcterms:created>
  <dcterms:modified xsi:type="dcterms:W3CDTF">2021-11-11T08:42:00Z</dcterms:modified>
</cp:coreProperties>
</file>