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06F3B" w14:textId="079CF354" w:rsidR="00777C10" w:rsidRDefault="0064668C" w:rsidP="00777C10">
      <w:pPr>
        <w:keepNext/>
        <w:widowControl w:val="0"/>
        <w:shd w:val="clear" w:color="auto" w:fill="FFFFFF"/>
        <w:autoSpaceDE w:val="0"/>
        <w:autoSpaceDN w:val="0"/>
        <w:adjustRightInd w:val="0"/>
        <w:spacing w:after="0" w:line="240" w:lineRule="auto"/>
        <w:ind w:firstLine="851"/>
        <w:jc w:val="center"/>
        <w:outlineLvl w:v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ŠAKIŲ R.</w:t>
      </w:r>
      <w:r w:rsidR="00777C10">
        <w:rPr>
          <w:rFonts w:ascii="Times New Roman" w:eastAsia="Times New Roman" w:hAnsi="Times New Roman" w:cs="Times New Roman"/>
          <w:b/>
          <w:bCs/>
          <w:sz w:val="28"/>
          <w:szCs w:val="28"/>
        </w:rPr>
        <w:t>GRIŠKABŪDŽIO GIMNAZIJA</w:t>
      </w:r>
    </w:p>
    <w:p w14:paraId="7CD801CC" w14:textId="77777777" w:rsidR="004A122F" w:rsidRDefault="00777C10" w:rsidP="004A122F">
      <w:pPr>
        <w:spacing w:after="360" w:line="240" w:lineRule="auto"/>
        <w:ind w:firstLine="851"/>
        <w:jc w:val="center"/>
        <w:rPr>
          <w:rFonts w:ascii="Times New Roman" w:eastAsia="Times New Roman" w:hAnsi="Times New Roman" w:cs="Times New Roman"/>
          <w:sz w:val="24"/>
          <w:szCs w:val="24"/>
        </w:rPr>
      </w:pPr>
      <w:r>
        <w:rPr>
          <w:rFonts w:ascii="Times New Roman" w:eastAsia="Times New Roman" w:hAnsi="Times New Roman" w:cs="Times New Roman"/>
          <w:b/>
          <w:bCs/>
          <w:sz w:val="28"/>
          <w:szCs w:val="28"/>
        </w:rPr>
        <w:t>(Kodas 190820757)</w:t>
      </w:r>
    </w:p>
    <w:p w14:paraId="05C9E760" w14:textId="77777777" w:rsidR="004A122F" w:rsidRPr="004A122F" w:rsidRDefault="004A122F" w:rsidP="004A122F">
      <w:pPr>
        <w:pStyle w:val="Betarp"/>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77C10" w:rsidRPr="004A122F">
        <w:rPr>
          <w:rFonts w:ascii="Times New Roman" w:hAnsi="Times New Roman" w:cs="Times New Roman"/>
          <w:sz w:val="24"/>
          <w:szCs w:val="24"/>
        </w:rPr>
        <w:t>PATVIRTINTA:</w:t>
      </w:r>
    </w:p>
    <w:p w14:paraId="2DBDEF85" w14:textId="77777777" w:rsidR="004A122F" w:rsidRPr="004A122F" w:rsidRDefault="004A122F" w:rsidP="004A122F">
      <w:pPr>
        <w:pStyle w:val="Betarp"/>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77C10" w:rsidRPr="004A122F">
        <w:rPr>
          <w:rFonts w:ascii="Times New Roman" w:hAnsi="Times New Roman" w:cs="Times New Roman"/>
          <w:sz w:val="24"/>
          <w:szCs w:val="24"/>
        </w:rPr>
        <w:t>Griškabūdžio gimnazijos direktoriaus</w:t>
      </w:r>
    </w:p>
    <w:p w14:paraId="6A9A8A25" w14:textId="77777777" w:rsidR="004A122F" w:rsidRPr="004A122F" w:rsidRDefault="004A122F" w:rsidP="004A122F">
      <w:pPr>
        <w:pStyle w:val="Betarp"/>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77C10" w:rsidRPr="004A122F">
        <w:rPr>
          <w:rFonts w:ascii="Times New Roman" w:hAnsi="Times New Roman" w:cs="Times New Roman"/>
          <w:sz w:val="24"/>
          <w:szCs w:val="24"/>
        </w:rPr>
        <w:t>Arūno Šalnaičio</w:t>
      </w:r>
    </w:p>
    <w:p w14:paraId="45B29C8F" w14:textId="77777777" w:rsidR="00CB72DC" w:rsidRDefault="004A122F" w:rsidP="004A122F">
      <w:pPr>
        <w:pStyle w:val="Betarp"/>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A122F">
        <w:rPr>
          <w:rFonts w:ascii="Times New Roman" w:hAnsi="Times New Roman" w:cs="Times New Roman"/>
          <w:sz w:val="24"/>
          <w:szCs w:val="24"/>
        </w:rPr>
        <w:t>2017 m lapkričio 07</w:t>
      </w:r>
      <w:r w:rsidR="00777C10" w:rsidRPr="004A122F">
        <w:rPr>
          <w:rFonts w:ascii="Times New Roman" w:hAnsi="Times New Roman" w:cs="Times New Roman"/>
          <w:sz w:val="24"/>
          <w:szCs w:val="24"/>
        </w:rPr>
        <w:t xml:space="preserve"> d. įsakymu Nr.</w:t>
      </w:r>
      <w:r w:rsidRPr="004A122F">
        <w:rPr>
          <w:rFonts w:ascii="Times New Roman" w:hAnsi="Times New Roman" w:cs="Times New Roman"/>
          <w:sz w:val="24"/>
          <w:szCs w:val="24"/>
        </w:rPr>
        <w:t>V1-159</w:t>
      </w:r>
    </w:p>
    <w:p w14:paraId="702D0219" w14:textId="77777777" w:rsidR="004A122F" w:rsidRPr="004A122F" w:rsidRDefault="004A122F" w:rsidP="004A122F">
      <w:pPr>
        <w:pStyle w:val="Betarp"/>
        <w:rPr>
          <w:rFonts w:ascii="Times New Roman" w:hAnsi="Times New Roman" w:cs="Times New Roman"/>
          <w:sz w:val="24"/>
          <w:szCs w:val="24"/>
        </w:rPr>
      </w:pPr>
    </w:p>
    <w:p w14:paraId="09B6655B" w14:textId="77777777" w:rsidR="00F86BE3" w:rsidRDefault="00CB72DC" w:rsidP="00CB72DC">
      <w:pPr>
        <w:jc w:val="center"/>
        <w:rPr>
          <w:rFonts w:ascii="Times New Roman" w:hAnsi="Times New Roman" w:cs="Times New Roman"/>
          <w:b/>
          <w:sz w:val="28"/>
          <w:szCs w:val="28"/>
        </w:rPr>
      </w:pPr>
      <w:r w:rsidRPr="00CB72DC">
        <w:rPr>
          <w:rFonts w:ascii="Times New Roman" w:hAnsi="Times New Roman" w:cs="Times New Roman"/>
          <w:b/>
          <w:sz w:val="28"/>
          <w:szCs w:val="28"/>
        </w:rPr>
        <w:t>LYGIŲ GALIMYBIŲ POLITIKA IR JOS ĮGYVENDINIMO TVARKA</w:t>
      </w:r>
    </w:p>
    <w:p w14:paraId="355B19AB" w14:textId="77777777" w:rsidR="00CB72DC" w:rsidRDefault="00CB72DC" w:rsidP="00777C10">
      <w:pPr>
        <w:pStyle w:val="Sraopastraipa"/>
        <w:numPr>
          <w:ilvl w:val="0"/>
          <w:numId w:val="1"/>
        </w:numPr>
        <w:tabs>
          <w:tab w:val="left" w:pos="284"/>
        </w:tabs>
        <w:ind w:left="0" w:firstLine="0"/>
        <w:jc w:val="center"/>
        <w:rPr>
          <w:rFonts w:ascii="Times New Roman" w:hAnsi="Times New Roman" w:cs="Times New Roman"/>
          <w:sz w:val="24"/>
          <w:szCs w:val="24"/>
        </w:rPr>
      </w:pPr>
      <w:r w:rsidRPr="00CB72DC">
        <w:rPr>
          <w:rFonts w:ascii="Times New Roman" w:hAnsi="Times New Roman" w:cs="Times New Roman"/>
          <w:sz w:val="24"/>
          <w:szCs w:val="24"/>
        </w:rPr>
        <w:t>BENDROS NUOSTATOS</w:t>
      </w:r>
    </w:p>
    <w:p w14:paraId="02F48526" w14:textId="77777777" w:rsidR="00CB72DC" w:rsidRDefault="00CB72DC" w:rsidP="00CB72DC">
      <w:pPr>
        <w:pStyle w:val="Sraopastraipa"/>
        <w:ind w:left="1080"/>
        <w:rPr>
          <w:rFonts w:ascii="Times New Roman" w:hAnsi="Times New Roman" w:cs="Times New Roman"/>
          <w:sz w:val="24"/>
          <w:szCs w:val="24"/>
        </w:rPr>
      </w:pPr>
    </w:p>
    <w:p w14:paraId="79A4B5FA" w14:textId="77777777" w:rsidR="00CB72DC" w:rsidRPr="004D47F5" w:rsidRDefault="00063B27" w:rsidP="004D47F5">
      <w:pPr>
        <w:pStyle w:val="Sraopastraipa"/>
        <w:numPr>
          <w:ilvl w:val="0"/>
          <w:numId w:val="2"/>
        </w:numPr>
        <w:tabs>
          <w:tab w:val="left" w:pos="1134"/>
        </w:tabs>
        <w:spacing w:after="0"/>
        <w:ind w:left="0" w:firstLine="851"/>
        <w:jc w:val="both"/>
        <w:rPr>
          <w:rFonts w:ascii="Times New Roman" w:hAnsi="Times New Roman" w:cs="Times New Roman"/>
          <w:sz w:val="24"/>
          <w:szCs w:val="24"/>
        </w:rPr>
      </w:pPr>
      <w:r>
        <w:rPr>
          <w:rFonts w:ascii="Times New Roman" w:eastAsia="Times New Roman" w:hAnsi="Times New Roman" w:cs="Times New Roman"/>
          <w:sz w:val="24"/>
          <w:szCs w:val="24"/>
        </w:rPr>
        <w:t>Griškabūdžio gimnazijos</w:t>
      </w:r>
      <w:r w:rsidR="00CB72DC" w:rsidRPr="004D47F5">
        <w:rPr>
          <w:rFonts w:ascii="Times New Roman" w:hAnsi="Times New Roman" w:cs="Times New Roman"/>
          <w:sz w:val="24"/>
          <w:szCs w:val="24"/>
        </w:rPr>
        <w:t xml:space="preserve">  lygių galimybių politika ir jos įgyvendinimo tvarka (toliau Tvarka) nustato lygių galimybių </w:t>
      </w:r>
      <w:r>
        <w:rPr>
          <w:rFonts w:ascii="Times New Roman" w:hAnsi="Times New Roman" w:cs="Times New Roman"/>
          <w:sz w:val="24"/>
          <w:szCs w:val="24"/>
        </w:rPr>
        <w:t>gimnazijoje</w:t>
      </w:r>
      <w:r w:rsidR="00CB72DC" w:rsidRPr="004D47F5">
        <w:rPr>
          <w:rFonts w:ascii="Times New Roman" w:hAnsi="Times New Roman" w:cs="Times New Roman"/>
          <w:sz w:val="24"/>
          <w:szCs w:val="24"/>
        </w:rPr>
        <w:t xml:space="preserve"> principus ir jų įgyvendinimo darbe sąlygas bei tvarką.</w:t>
      </w:r>
    </w:p>
    <w:p w14:paraId="3EE63A59" w14:textId="77777777" w:rsidR="00CB72DC" w:rsidRPr="00063B27" w:rsidRDefault="00CB72DC" w:rsidP="004D47F5">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4D47F5">
        <w:rPr>
          <w:rFonts w:ascii="Times New Roman" w:hAnsi="Times New Roman" w:cs="Times New Roman"/>
          <w:sz w:val="24"/>
          <w:szCs w:val="24"/>
        </w:rPr>
        <w:t xml:space="preserve">Šios tvarkos tikslas yra užtikrinti, kad su besikreipiančiais dėl darbo asmenimis ar su jau esamais darbuotojais nebus elgiamasi prasčiau, jei tai nesusiję su atliekamo darbo kokybe ar </w:t>
      </w:r>
      <w:r w:rsidRPr="00063B27">
        <w:rPr>
          <w:rFonts w:ascii="Times New Roman" w:hAnsi="Times New Roman" w:cs="Times New Roman"/>
          <w:sz w:val="24"/>
          <w:szCs w:val="24"/>
        </w:rPr>
        <w:t>kitomis dalykinėmis savybėmis.</w:t>
      </w:r>
    </w:p>
    <w:p w14:paraId="215942EC" w14:textId="77777777" w:rsidR="00CB72DC" w:rsidRPr="00063B27" w:rsidRDefault="00CB72DC" w:rsidP="004D47F5">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063B27">
        <w:rPr>
          <w:rFonts w:ascii="Times New Roman" w:hAnsi="Times New Roman" w:cs="Times New Roman"/>
          <w:sz w:val="24"/>
          <w:szCs w:val="24"/>
        </w:rPr>
        <w:t>Apie šią Tvarką yra informuota</w:t>
      </w:r>
      <w:r w:rsidR="00063B27" w:rsidRPr="00063B27">
        <w:rPr>
          <w:rFonts w:ascii="Times New Roman" w:hAnsi="Times New Roman" w:cs="Times New Roman"/>
          <w:sz w:val="24"/>
          <w:szCs w:val="24"/>
        </w:rPr>
        <w:t>s</w:t>
      </w:r>
      <w:r w:rsidRPr="00063B27">
        <w:rPr>
          <w:rFonts w:ascii="Times New Roman" w:hAnsi="Times New Roman" w:cs="Times New Roman"/>
          <w:sz w:val="24"/>
          <w:szCs w:val="24"/>
        </w:rPr>
        <w:t xml:space="preserve"> </w:t>
      </w:r>
      <w:r w:rsidR="00063B27" w:rsidRPr="00063B27">
        <w:rPr>
          <w:rFonts w:ascii="Times New Roman" w:hAnsi="Times New Roman" w:cs="Times New Roman"/>
          <w:sz w:val="24"/>
          <w:szCs w:val="24"/>
        </w:rPr>
        <w:t>darbuotojų atstovas</w:t>
      </w:r>
      <w:r w:rsidRPr="00063B27">
        <w:rPr>
          <w:rFonts w:ascii="Times New Roman" w:hAnsi="Times New Roman" w:cs="Times New Roman"/>
          <w:sz w:val="24"/>
          <w:szCs w:val="24"/>
        </w:rPr>
        <w:t xml:space="preserve"> ir</w:t>
      </w:r>
      <w:r w:rsidR="00063B27" w:rsidRPr="00063B27">
        <w:rPr>
          <w:rFonts w:ascii="Times New Roman" w:hAnsi="Times New Roman" w:cs="Times New Roman"/>
          <w:sz w:val="24"/>
          <w:szCs w:val="24"/>
        </w:rPr>
        <w:t xml:space="preserve"> dėl šios Tvarkos priėmimo su juo</w:t>
      </w:r>
      <w:r w:rsidRPr="00063B27">
        <w:rPr>
          <w:rFonts w:ascii="Times New Roman" w:hAnsi="Times New Roman" w:cs="Times New Roman"/>
          <w:sz w:val="24"/>
          <w:szCs w:val="24"/>
        </w:rPr>
        <w:t xml:space="preserve"> pasikonsultuota.</w:t>
      </w:r>
    </w:p>
    <w:p w14:paraId="7869225C" w14:textId="77777777" w:rsidR="005E5686" w:rsidRPr="004D47F5" w:rsidRDefault="00CB72DC" w:rsidP="004D47F5">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3B0CBD">
        <w:rPr>
          <w:rFonts w:ascii="Times New Roman" w:hAnsi="Times New Roman" w:cs="Times New Roman"/>
          <w:sz w:val="24"/>
          <w:szCs w:val="24"/>
        </w:rPr>
        <w:t xml:space="preserve">Diskriminacija </w:t>
      </w:r>
      <w:r w:rsidR="00063B27">
        <w:rPr>
          <w:rFonts w:ascii="Times New Roman" w:hAnsi="Times New Roman" w:cs="Times New Roman"/>
          <w:sz w:val="24"/>
          <w:szCs w:val="24"/>
        </w:rPr>
        <w:t>–</w:t>
      </w:r>
      <w:r w:rsidRPr="003B0CBD">
        <w:rPr>
          <w:rFonts w:ascii="Times New Roman" w:hAnsi="Times New Roman" w:cs="Times New Roman"/>
          <w:sz w:val="24"/>
          <w:szCs w:val="24"/>
        </w:rPr>
        <w:t xml:space="preserve"> tai</w:t>
      </w:r>
      <w:r w:rsidRPr="004D47F5">
        <w:rPr>
          <w:rFonts w:ascii="Times New Roman" w:hAnsi="Times New Roman" w:cs="Times New Roman"/>
          <w:sz w:val="24"/>
          <w:szCs w:val="24"/>
        </w:rPr>
        <w:t xml:space="preserve"> savavališkas, nepagrįstas teisių ribojimas, atėmimas, išplėtimas, kliudymas naudotis savo teisėmis asmeniui ar tam tikrai žmonių grupei.</w:t>
      </w:r>
      <w:r w:rsidR="005E5686" w:rsidRPr="004D47F5">
        <w:rPr>
          <w:rFonts w:ascii="Times New Roman" w:hAnsi="Times New Roman" w:cs="Times New Roman"/>
          <w:sz w:val="24"/>
          <w:szCs w:val="24"/>
        </w:rPr>
        <w:t xml:space="preserve"> Diskriminacija gali būti tiesioginė ir netiesioginė. </w:t>
      </w:r>
    </w:p>
    <w:p w14:paraId="74582053" w14:textId="77777777" w:rsidR="005E5686" w:rsidRPr="004D47F5" w:rsidRDefault="00CB72DC" w:rsidP="004D47F5">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4D47F5">
        <w:rPr>
          <w:rFonts w:ascii="Times New Roman" w:hAnsi="Times New Roman" w:cs="Times New Roman"/>
          <w:sz w:val="24"/>
          <w:szCs w:val="24"/>
        </w:rPr>
        <w:t>Tiesioginė diskriminacija –</w:t>
      </w:r>
      <w:r w:rsidR="004D47F5" w:rsidRPr="004D47F5">
        <w:rPr>
          <w:rFonts w:ascii="Times New Roman" w:hAnsi="Times New Roman" w:cs="Times New Roman"/>
          <w:sz w:val="24"/>
          <w:szCs w:val="24"/>
        </w:rPr>
        <w:t xml:space="preserve"> </w:t>
      </w:r>
      <w:r w:rsidR="005E5686" w:rsidRPr="004D47F5">
        <w:rPr>
          <w:rFonts w:ascii="Times New Roman" w:hAnsi="Times New Roman" w:cs="Times New Roman"/>
          <w:sz w:val="24"/>
          <w:szCs w:val="24"/>
        </w:rPr>
        <w:t>elgesys su asmeniu, kai dėl jo lyties, amžiaus, lytinės orientacijos, negalios, rasės ar etninės priklausomybės, religijos ar įsitikinimų taikomos prastesnės sąlygos, negu panašiomis aplinkybėmis yra, buvo ar būtų taikomos kitam asmeniui, išskyrus įstatymų numatytus atveju</w:t>
      </w:r>
      <w:r w:rsidRPr="004D47F5">
        <w:rPr>
          <w:rFonts w:ascii="Times New Roman" w:hAnsi="Times New Roman" w:cs="Times New Roman"/>
          <w:sz w:val="24"/>
          <w:szCs w:val="24"/>
        </w:rPr>
        <w:t xml:space="preserve">. </w:t>
      </w:r>
    </w:p>
    <w:p w14:paraId="73DD088F" w14:textId="77777777" w:rsidR="00CB72DC" w:rsidRPr="004D47F5" w:rsidRDefault="00CB72DC" w:rsidP="004D47F5">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4D47F5">
        <w:rPr>
          <w:rFonts w:ascii="Times New Roman" w:hAnsi="Times New Roman" w:cs="Times New Roman"/>
          <w:sz w:val="24"/>
          <w:szCs w:val="24"/>
        </w:rPr>
        <w:t xml:space="preserve">Netiesioginė diskriminacija – </w:t>
      </w:r>
      <w:r w:rsidR="005E5686" w:rsidRPr="004D47F5">
        <w:rPr>
          <w:rFonts w:ascii="Times New Roman" w:hAnsi="Times New Roman" w:cs="Times New Roman"/>
          <w:sz w:val="24"/>
          <w:szCs w:val="24"/>
        </w:rPr>
        <w:t>veikimas ar neveikimas, teisės norma ar vertinimo kriterijus, akivaizdžiai neutrali sąlyga ar praktika, kurie formaliai yra vienodi, bet juos įgyvendinant ar pritaikant gali atsirasti, atsiranda ar galėtų atsirasti faktinis naudojimosi teisėmis apribojimas arba privilegijų, pirmenybės ar pranašumo teikimas tam tikros lyties, tam tikro amžiaus, tam tikros lytinės orientacijos, negalios, rasės ar etninės priklausomybės, religijos ar įsitikinimų asmenims.</w:t>
      </w:r>
    </w:p>
    <w:p w14:paraId="019E5242" w14:textId="77777777" w:rsidR="005E5686" w:rsidRPr="004D47F5" w:rsidRDefault="005E5686" w:rsidP="004D47F5">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4D47F5">
        <w:rPr>
          <w:rFonts w:ascii="Times New Roman" w:hAnsi="Times New Roman" w:cs="Times New Roman"/>
          <w:sz w:val="24"/>
          <w:szCs w:val="24"/>
        </w:rPr>
        <w:t>Lygios galimybės</w:t>
      </w:r>
      <w:r w:rsidR="003B0CBD">
        <w:rPr>
          <w:rFonts w:ascii="Times New Roman" w:hAnsi="Times New Roman" w:cs="Times New Roman"/>
          <w:sz w:val="24"/>
          <w:szCs w:val="24"/>
        </w:rPr>
        <w:t xml:space="preserve"> </w:t>
      </w:r>
      <w:r w:rsidRPr="004D47F5">
        <w:rPr>
          <w:rFonts w:ascii="Times New Roman" w:hAnsi="Times New Roman" w:cs="Times New Roman"/>
          <w:sz w:val="24"/>
          <w:szCs w:val="24"/>
        </w:rPr>
        <w:t>- žmogaus teisių įgyvendinimas nepaisant lyties, rasės, tautybės, kalbos, kilmės, socialinės padėties, tikėjimo, įsitikinimų ar pažiūrų, amžiaus, lytinės orientacijos, negalios, religijos.</w:t>
      </w:r>
    </w:p>
    <w:p w14:paraId="31C66EA4" w14:textId="77777777" w:rsidR="00CB72DC" w:rsidRPr="004D47F5" w:rsidRDefault="001A5163" w:rsidP="004D47F5">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4D47F5">
        <w:rPr>
          <w:rFonts w:ascii="Times New Roman" w:hAnsi="Times New Roman" w:cs="Times New Roman"/>
          <w:sz w:val="24"/>
          <w:szCs w:val="24"/>
        </w:rPr>
        <w:t>Priekabiavimas</w:t>
      </w:r>
      <w:r w:rsidR="003B0CBD">
        <w:rPr>
          <w:rFonts w:ascii="Times New Roman" w:hAnsi="Times New Roman" w:cs="Times New Roman"/>
          <w:sz w:val="24"/>
          <w:szCs w:val="24"/>
        </w:rPr>
        <w:t xml:space="preserve"> </w:t>
      </w:r>
      <w:r w:rsidRPr="004D47F5">
        <w:rPr>
          <w:rFonts w:ascii="Times New Roman" w:hAnsi="Times New Roman" w:cs="Times New Roman"/>
          <w:sz w:val="24"/>
          <w:szCs w:val="24"/>
        </w:rPr>
        <w:t>- nepageidaujamas elgesys kai dėl lyties, rasės, tautybės, kalbos, kilmės, socialinės padėties, tikėjimo, įsitikinimų ar pažiūrų, amžiaus, lytinės orientacijos, negalios, religijos pagrindu siekiama įžeisti arba įžeidžiama asmens orumas ir siekiama sukurti arba sukuriama bauginanti, priešiška, žeminanti ar įžeidžianti aplinka.</w:t>
      </w:r>
    </w:p>
    <w:p w14:paraId="248F5A0E" w14:textId="77777777" w:rsidR="001A5163" w:rsidRPr="004D47F5" w:rsidRDefault="001A5163" w:rsidP="004D47F5">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4D47F5">
        <w:rPr>
          <w:rFonts w:ascii="Times New Roman" w:hAnsi="Times New Roman" w:cs="Times New Roman"/>
          <w:sz w:val="24"/>
          <w:szCs w:val="24"/>
        </w:rPr>
        <w:t>Visiems darbuotojams suteikiamos vienodos galimybės darbo metu. Įdarbinimo eiga yra nustatoma tik pagal asmens dalykines savybes ir kriterijus, susijusius su darbu einant atitinkamas pareigas. Visais atvejais pagrindinis dėmesys yra skiriamas sugebėjimui gerai atlikti darbą.</w:t>
      </w:r>
    </w:p>
    <w:p w14:paraId="2A7E8D36" w14:textId="77777777" w:rsidR="001A5163" w:rsidRPr="004D47F5" w:rsidRDefault="001A5163" w:rsidP="004D47F5">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4D47F5">
        <w:rPr>
          <w:rFonts w:ascii="Times New Roman" w:hAnsi="Times New Roman" w:cs="Times New Roman"/>
          <w:sz w:val="24"/>
          <w:szCs w:val="24"/>
        </w:rPr>
        <w:lastRenderedPageBreak/>
        <w:t xml:space="preserve">Darbas </w:t>
      </w:r>
      <w:r w:rsidR="00063B27">
        <w:rPr>
          <w:rFonts w:ascii="Times New Roman" w:hAnsi="Times New Roman" w:cs="Times New Roman"/>
          <w:sz w:val="24"/>
          <w:szCs w:val="24"/>
        </w:rPr>
        <w:t>gimnazijoje</w:t>
      </w:r>
      <w:r w:rsidRPr="004D47F5">
        <w:rPr>
          <w:rFonts w:ascii="Times New Roman" w:hAnsi="Times New Roman" w:cs="Times New Roman"/>
          <w:sz w:val="24"/>
          <w:szCs w:val="24"/>
        </w:rPr>
        <w:t xml:space="preserve"> organizuojamas taip, kad jos darbuotojų kolektyve būtų atstovaujamos visos visuomenės grupės ir kiekvienas darbuotojas jaustųsi gerbiamas bei galėtų visiškai panaudoti savo gebėjimus.</w:t>
      </w:r>
    </w:p>
    <w:p w14:paraId="53FC22B3" w14:textId="77777777" w:rsidR="001A5163" w:rsidRPr="004D47F5" w:rsidRDefault="00063B27" w:rsidP="004D47F5">
      <w:pPr>
        <w:pStyle w:val="Sraopastraipa"/>
        <w:numPr>
          <w:ilvl w:val="0"/>
          <w:numId w:val="2"/>
        </w:numPr>
        <w:tabs>
          <w:tab w:val="left" w:pos="1276"/>
        </w:tabs>
        <w:spacing w:after="0"/>
        <w:ind w:left="0" w:firstLine="851"/>
        <w:jc w:val="both"/>
        <w:rPr>
          <w:rFonts w:ascii="Times New Roman" w:hAnsi="Times New Roman" w:cs="Times New Roman"/>
          <w:sz w:val="24"/>
          <w:szCs w:val="24"/>
        </w:rPr>
      </w:pPr>
      <w:r>
        <w:rPr>
          <w:rFonts w:ascii="Times New Roman" w:hAnsi="Times New Roman" w:cs="Times New Roman"/>
          <w:sz w:val="24"/>
          <w:szCs w:val="24"/>
        </w:rPr>
        <w:t>Gimnazija</w:t>
      </w:r>
      <w:r w:rsidR="001A5163" w:rsidRPr="004D47F5">
        <w:rPr>
          <w:rFonts w:ascii="Times New Roman" w:hAnsi="Times New Roman" w:cs="Times New Roman"/>
          <w:sz w:val="24"/>
          <w:szCs w:val="24"/>
        </w:rPr>
        <w:t xml:space="preserve"> organizuodama savo veiklą kuria tokią aplinką, kurioje būtų pripažįstami ir vertinami visų jos darbuotojų individualūs skirtumai ir jų indėlis.</w:t>
      </w:r>
      <w:r w:rsidR="00F46AB6" w:rsidRPr="004D47F5">
        <w:rPr>
          <w:rFonts w:ascii="Times New Roman" w:hAnsi="Times New Roman" w:cs="Times New Roman"/>
          <w:sz w:val="24"/>
          <w:szCs w:val="24"/>
        </w:rPr>
        <w:t xml:space="preserve"> </w:t>
      </w:r>
      <w:r w:rsidR="001A5163" w:rsidRPr="004D47F5">
        <w:rPr>
          <w:rFonts w:ascii="Times New Roman" w:hAnsi="Times New Roman" w:cs="Times New Roman"/>
          <w:sz w:val="24"/>
          <w:szCs w:val="24"/>
        </w:rPr>
        <w:t xml:space="preserve">Kiekvienas darbuotojas turi teisę dirbti tokioje aplinkoje, kurioje </w:t>
      </w:r>
      <w:r w:rsidR="00F46AB6" w:rsidRPr="004D47F5">
        <w:rPr>
          <w:rFonts w:ascii="Times New Roman" w:hAnsi="Times New Roman" w:cs="Times New Roman"/>
          <w:sz w:val="24"/>
          <w:szCs w:val="24"/>
        </w:rPr>
        <w:t>būtų skatinama pagarba kiekvieno asmens orumui.</w:t>
      </w:r>
    </w:p>
    <w:p w14:paraId="0ACC1991" w14:textId="77777777" w:rsidR="00F46AB6" w:rsidRPr="004D47F5" w:rsidRDefault="00063B27" w:rsidP="004D47F5">
      <w:pPr>
        <w:pStyle w:val="Sraopastraipa"/>
        <w:numPr>
          <w:ilvl w:val="0"/>
          <w:numId w:val="2"/>
        </w:numPr>
        <w:tabs>
          <w:tab w:val="left" w:pos="1276"/>
        </w:tabs>
        <w:spacing w:after="0"/>
        <w:ind w:left="0" w:firstLine="851"/>
        <w:jc w:val="both"/>
        <w:rPr>
          <w:rFonts w:ascii="Times New Roman" w:hAnsi="Times New Roman" w:cs="Times New Roman"/>
          <w:sz w:val="24"/>
          <w:szCs w:val="24"/>
        </w:rPr>
      </w:pPr>
      <w:r>
        <w:rPr>
          <w:rFonts w:ascii="Times New Roman" w:hAnsi="Times New Roman" w:cs="Times New Roman"/>
          <w:sz w:val="24"/>
          <w:szCs w:val="24"/>
        </w:rPr>
        <w:t>Gimnaz</w:t>
      </w:r>
      <w:r w:rsidR="004A122F">
        <w:rPr>
          <w:rFonts w:ascii="Times New Roman" w:hAnsi="Times New Roman" w:cs="Times New Roman"/>
          <w:sz w:val="24"/>
          <w:szCs w:val="24"/>
        </w:rPr>
        <w:t>i</w:t>
      </w:r>
      <w:r>
        <w:rPr>
          <w:rFonts w:ascii="Times New Roman" w:hAnsi="Times New Roman" w:cs="Times New Roman"/>
          <w:sz w:val="24"/>
          <w:szCs w:val="24"/>
        </w:rPr>
        <w:t>ja</w:t>
      </w:r>
      <w:r w:rsidR="00F46AB6" w:rsidRPr="004D47F5">
        <w:rPr>
          <w:rFonts w:ascii="Times New Roman" w:hAnsi="Times New Roman" w:cs="Times New Roman"/>
          <w:sz w:val="24"/>
          <w:szCs w:val="24"/>
        </w:rPr>
        <w:t xml:space="preserve"> savo veiklą organizuoja taip, kad visiems darbuotojams būtų užtikrintos vienodos darbo sąlygos, galimybės kelti kvalifikaciją, siekti profesinio mokymo, persikvalifikuoti, įgyti praktinio darbo patirties, taip pat teikiamos vienodos lengvatos neatsižvelgiant į darbuotojo lytį, rasę, tautybę, kalbą, kilmę, socialinę padėtį, tikėjimą, įsitikinimus ar pažiūras, amžių, lytinę orientaciją, negalią, religiją.</w:t>
      </w:r>
    </w:p>
    <w:p w14:paraId="52FD7417" w14:textId="77777777" w:rsidR="00F46AB6" w:rsidRPr="004D47F5" w:rsidRDefault="00F46AB6" w:rsidP="004D47F5">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4D47F5">
        <w:rPr>
          <w:rFonts w:ascii="Times New Roman" w:hAnsi="Times New Roman" w:cs="Times New Roman"/>
          <w:sz w:val="24"/>
          <w:szCs w:val="24"/>
        </w:rPr>
        <w:t>Visi darbuotojai privalo laikytis šios politikos, kad būtų užtikrintos lygios galimybės ir išvengta diskriminacijos.</w:t>
      </w:r>
      <w:r w:rsidR="003E5103" w:rsidRPr="004D47F5">
        <w:rPr>
          <w:rFonts w:ascii="Times New Roman" w:hAnsi="Times New Roman" w:cs="Times New Roman"/>
          <w:sz w:val="24"/>
          <w:szCs w:val="24"/>
        </w:rPr>
        <w:t xml:space="preserve"> Darbuotojai neturi diskriminuoti, priekabiauti, tyčiotis ar gąsdinti kitų darbuotojų dėl jų rasės, tautybės, kalbos, kilmės, socialinės padėties, tikėjimo, įsitikinimų ar pažiūrų, amžiaus, lytinės orientacijos, negalios, religijos, o šie neturi jų persekioti ar imtis kitų poveikio priemonių prieš tokius darbuotojus, kurie pateikia nepagrįstus įtarimus.</w:t>
      </w:r>
    </w:p>
    <w:p w14:paraId="605B7AD5" w14:textId="77777777" w:rsidR="003E5103" w:rsidRPr="004D47F5" w:rsidRDefault="003E5103" w:rsidP="004D47F5">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4D47F5">
        <w:rPr>
          <w:rFonts w:ascii="Times New Roman" w:hAnsi="Times New Roman" w:cs="Times New Roman"/>
          <w:sz w:val="24"/>
          <w:szCs w:val="24"/>
        </w:rPr>
        <w:t xml:space="preserve">Šios Tvarkos pažeidimas bus laikomas </w:t>
      </w:r>
      <w:r w:rsidR="00AB1B8B" w:rsidRPr="004D47F5">
        <w:rPr>
          <w:rFonts w:ascii="Times New Roman" w:hAnsi="Times New Roman" w:cs="Times New Roman"/>
          <w:sz w:val="24"/>
          <w:szCs w:val="24"/>
        </w:rPr>
        <w:t xml:space="preserve">darbo pareigų pažeidimu. Už tokius pažeidimus bus taikoma atsakomybė, numatyta įstatymuose ir </w:t>
      </w:r>
      <w:r w:rsidR="00063B27">
        <w:rPr>
          <w:rFonts w:ascii="Times New Roman" w:hAnsi="Times New Roman" w:cs="Times New Roman"/>
          <w:sz w:val="24"/>
          <w:szCs w:val="24"/>
        </w:rPr>
        <w:t>gimnazijos</w:t>
      </w:r>
      <w:r w:rsidR="00AB1B8B" w:rsidRPr="004D47F5">
        <w:rPr>
          <w:rFonts w:ascii="Times New Roman" w:hAnsi="Times New Roman" w:cs="Times New Roman"/>
          <w:sz w:val="24"/>
          <w:szCs w:val="24"/>
        </w:rPr>
        <w:t xml:space="preserve"> darbo tvarkos taisyklėse. </w:t>
      </w:r>
      <w:r w:rsidR="00063B27">
        <w:rPr>
          <w:rFonts w:ascii="Times New Roman" w:hAnsi="Times New Roman" w:cs="Times New Roman"/>
          <w:sz w:val="24"/>
          <w:szCs w:val="24"/>
        </w:rPr>
        <w:t>Gimnazijoje</w:t>
      </w:r>
      <w:r w:rsidR="00AB1B8B" w:rsidRPr="004D47F5">
        <w:rPr>
          <w:rFonts w:ascii="Times New Roman" w:hAnsi="Times New Roman" w:cs="Times New Roman"/>
          <w:sz w:val="24"/>
          <w:szCs w:val="24"/>
        </w:rPr>
        <w:t xml:space="preserve">  nustatyti diskriminacijos atvejai bus perduodami tirti lygių galimybių kontrolieriui ir kitoms kompetentingoms institucijoms.</w:t>
      </w:r>
    </w:p>
    <w:p w14:paraId="30842D79" w14:textId="77777777" w:rsidR="00AB1B8B" w:rsidRPr="004D47F5" w:rsidRDefault="00063B27" w:rsidP="004D47F5">
      <w:pPr>
        <w:pStyle w:val="Sraopastraipa"/>
        <w:numPr>
          <w:ilvl w:val="0"/>
          <w:numId w:val="2"/>
        </w:numPr>
        <w:tabs>
          <w:tab w:val="left" w:pos="1276"/>
        </w:tabs>
        <w:spacing w:after="0"/>
        <w:ind w:left="0" w:firstLine="851"/>
        <w:jc w:val="both"/>
        <w:rPr>
          <w:rFonts w:ascii="Times New Roman" w:hAnsi="Times New Roman" w:cs="Times New Roman"/>
          <w:sz w:val="24"/>
          <w:szCs w:val="24"/>
        </w:rPr>
      </w:pPr>
      <w:r>
        <w:rPr>
          <w:rFonts w:ascii="Times New Roman" w:hAnsi="Times New Roman" w:cs="Times New Roman"/>
          <w:sz w:val="24"/>
          <w:szCs w:val="24"/>
        </w:rPr>
        <w:t>Gimnazija</w:t>
      </w:r>
      <w:r w:rsidR="00AB1B8B" w:rsidRPr="004D47F5">
        <w:rPr>
          <w:rFonts w:ascii="Times New Roman" w:hAnsi="Times New Roman" w:cs="Times New Roman"/>
          <w:sz w:val="24"/>
          <w:szCs w:val="24"/>
        </w:rPr>
        <w:t xml:space="preserve"> imasi priemonių ir užtikrina, kad darbuotojas, pateikęs skundą dėl diskriminacijos ar dalyvaujantis byloje dėl diskriminacijos, jo atstovas ar asmuo, liudijantis ir teikiantis paaiškinimus dėl diskriminacijos, nebūtų persekiojamas ir būtų apsaugotas nuo priešiško elgesio ar neigiamų pasekmių.</w:t>
      </w:r>
    </w:p>
    <w:p w14:paraId="59D14A9B" w14:textId="77777777" w:rsidR="00AB1B8B" w:rsidRPr="004D47F5" w:rsidRDefault="00063B27" w:rsidP="004D47F5">
      <w:pPr>
        <w:pStyle w:val="Sraopastraipa"/>
        <w:numPr>
          <w:ilvl w:val="0"/>
          <w:numId w:val="2"/>
        </w:numPr>
        <w:tabs>
          <w:tab w:val="left" w:pos="1276"/>
        </w:tabs>
        <w:spacing w:after="0"/>
        <w:ind w:left="0" w:firstLine="851"/>
        <w:jc w:val="both"/>
        <w:rPr>
          <w:rFonts w:ascii="Times New Roman" w:hAnsi="Times New Roman" w:cs="Times New Roman"/>
          <w:b/>
          <w:sz w:val="24"/>
          <w:szCs w:val="24"/>
        </w:rPr>
      </w:pPr>
      <w:r>
        <w:rPr>
          <w:rFonts w:ascii="Times New Roman" w:hAnsi="Times New Roman" w:cs="Times New Roman"/>
          <w:sz w:val="24"/>
          <w:szCs w:val="24"/>
        </w:rPr>
        <w:t>Gimnazija</w:t>
      </w:r>
      <w:r w:rsidR="00AB1B8B" w:rsidRPr="004D47F5">
        <w:rPr>
          <w:rFonts w:ascii="Times New Roman" w:hAnsi="Times New Roman" w:cs="Times New Roman"/>
          <w:sz w:val="24"/>
          <w:szCs w:val="24"/>
        </w:rPr>
        <w:t xml:space="preserve"> imasi </w:t>
      </w:r>
      <w:r w:rsidR="001269DD" w:rsidRPr="004D47F5">
        <w:rPr>
          <w:rFonts w:ascii="Times New Roman" w:hAnsi="Times New Roman" w:cs="Times New Roman"/>
          <w:sz w:val="24"/>
          <w:szCs w:val="24"/>
        </w:rPr>
        <w:t>priemonių ir užtikrina, kad neįgaliesiems būtų sudary</w:t>
      </w:r>
      <w:r w:rsidR="003B0CBD">
        <w:rPr>
          <w:rFonts w:ascii="Times New Roman" w:hAnsi="Times New Roman" w:cs="Times New Roman"/>
          <w:sz w:val="24"/>
          <w:szCs w:val="24"/>
        </w:rPr>
        <w:t>tos sąlygos gauti darbą, dirbti</w:t>
      </w:r>
      <w:r w:rsidR="001269DD" w:rsidRPr="004D47F5">
        <w:rPr>
          <w:rFonts w:ascii="Times New Roman" w:hAnsi="Times New Roman" w:cs="Times New Roman"/>
          <w:sz w:val="24"/>
          <w:szCs w:val="24"/>
        </w:rPr>
        <w:t xml:space="preserve">, siekti karjeros ir mokytis, įskaitant tinkamą patalpų pritaikymą, jeigu dėl tokių priemonių nebus neproporcingai apsunkinamos </w:t>
      </w:r>
      <w:r>
        <w:rPr>
          <w:rFonts w:ascii="Times New Roman" w:hAnsi="Times New Roman" w:cs="Times New Roman"/>
          <w:sz w:val="24"/>
          <w:szCs w:val="24"/>
        </w:rPr>
        <w:t>gimnazijos</w:t>
      </w:r>
      <w:r w:rsidR="001269DD" w:rsidRPr="004D47F5">
        <w:rPr>
          <w:rFonts w:ascii="Times New Roman" w:hAnsi="Times New Roman" w:cs="Times New Roman"/>
          <w:sz w:val="24"/>
          <w:szCs w:val="24"/>
        </w:rPr>
        <w:t xml:space="preserve"> pareigos.</w:t>
      </w:r>
    </w:p>
    <w:p w14:paraId="4D27F95E" w14:textId="77777777" w:rsidR="004D47F5" w:rsidRPr="004D47F5" w:rsidRDefault="00063B27" w:rsidP="00063B27">
      <w:pPr>
        <w:pStyle w:val="Sraopastraipa"/>
        <w:tabs>
          <w:tab w:val="left" w:pos="3765"/>
        </w:tabs>
        <w:spacing w:after="0"/>
        <w:ind w:left="851"/>
        <w:rPr>
          <w:rFonts w:ascii="Times New Roman" w:hAnsi="Times New Roman" w:cs="Times New Roman"/>
          <w:b/>
          <w:sz w:val="24"/>
          <w:szCs w:val="24"/>
        </w:rPr>
      </w:pPr>
      <w:r>
        <w:rPr>
          <w:rFonts w:ascii="Times New Roman" w:hAnsi="Times New Roman" w:cs="Times New Roman"/>
          <w:b/>
          <w:sz w:val="24"/>
          <w:szCs w:val="24"/>
        </w:rPr>
        <w:tab/>
      </w:r>
    </w:p>
    <w:p w14:paraId="11967BEB" w14:textId="77777777" w:rsidR="00DE46D8" w:rsidRDefault="00DE46D8" w:rsidP="00063B27">
      <w:pPr>
        <w:pStyle w:val="Sraopastraipa"/>
        <w:numPr>
          <w:ilvl w:val="0"/>
          <w:numId w:val="1"/>
        </w:numPr>
        <w:tabs>
          <w:tab w:val="left" w:pos="284"/>
        </w:tabs>
        <w:ind w:left="0" w:firstLine="0"/>
        <w:jc w:val="center"/>
        <w:rPr>
          <w:rFonts w:ascii="Times New Roman" w:hAnsi="Times New Roman" w:cs="Times New Roman"/>
          <w:sz w:val="24"/>
          <w:szCs w:val="24"/>
        </w:rPr>
      </w:pPr>
      <w:r w:rsidRPr="004D47F5">
        <w:rPr>
          <w:rFonts w:ascii="Times New Roman" w:hAnsi="Times New Roman" w:cs="Times New Roman"/>
          <w:sz w:val="24"/>
          <w:szCs w:val="24"/>
        </w:rPr>
        <w:t>NAUJŲ DARBUOTOJŲ PRIĖMIMAS IR JAU ESAMŲ DARBUOTOJŲ ATLEIDIMAS</w:t>
      </w:r>
    </w:p>
    <w:p w14:paraId="551CA802" w14:textId="77777777" w:rsidR="004D47F5" w:rsidRPr="004D47F5" w:rsidRDefault="004D47F5" w:rsidP="004D47F5">
      <w:pPr>
        <w:pStyle w:val="Sraopastraipa"/>
        <w:ind w:left="1080"/>
        <w:rPr>
          <w:rFonts w:ascii="Times New Roman" w:hAnsi="Times New Roman" w:cs="Times New Roman"/>
          <w:sz w:val="24"/>
          <w:szCs w:val="24"/>
        </w:rPr>
      </w:pPr>
    </w:p>
    <w:p w14:paraId="47663310" w14:textId="77777777" w:rsidR="001269DD" w:rsidRPr="004D47F5" w:rsidRDefault="00063B27" w:rsidP="004D47F5">
      <w:pPr>
        <w:pStyle w:val="Sraopastraipa"/>
        <w:numPr>
          <w:ilvl w:val="0"/>
          <w:numId w:val="2"/>
        </w:numPr>
        <w:ind w:left="0" w:firstLine="851"/>
        <w:jc w:val="both"/>
        <w:rPr>
          <w:rFonts w:ascii="Times New Roman" w:hAnsi="Times New Roman" w:cs="Times New Roman"/>
          <w:b/>
          <w:sz w:val="24"/>
          <w:szCs w:val="24"/>
        </w:rPr>
      </w:pPr>
      <w:r>
        <w:rPr>
          <w:rFonts w:ascii="Times New Roman" w:hAnsi="Times New Roman" w:cs="Times New Roman"/>
          <w:sz w:val="24"/>
          <w:szCs w:val="24"/>
        </w:rPr>
        <w:t>Gimnazija</w:t>
      </w:r>
      <w:r w:rsidR="00EC5764" w:rsidRPr="004D47F5">
        <w:rPr>
          <w:rFonts w:ascii="Times New Roman" w:hAnsi="Times New Roman" w:cs="Times New Roman"/>
          <w:sz w:val="24"/>
          <w:szCs w:val="24"/>
        </w:rPr>
        <w:t xml:space="preserve"> pritaria darbuotojų įvairovei ir siekia užtikrinti, kad su visais joje siekiančiais dirbti pretendentais būtų elgiamasi sąžiningai ir</w:t>
      </w:r>
      <w:r w:rsidR="00942B43">
        <w:rPr>
          <w:rFonts w:ascii="Times New Roman" w:hAnsi="Times New Roman" w:cs="Times New Roman"/>
          <w:sz w:val="24"/>
          <w:szCs w:val="24"/>
        </w:rPr>
        <w:t>,</w:t>
      </w:r>
      <w:r w:rsidR="00EC5764" w:rsidRPr="004D47F5">
        <w:rPr>
          <w:rFonts w:ascii="Times New Roman" w:hAnsi="Times New Roman" w:cs="Times New Roman"/>
          <w:sz w:val="24"/>
          <w:szCs w:val="24"/>
        </w:rPr>
        <w:t xml:space="preserve"> kad jie į darbą būtų priimami tik remiantis savo sugebėjimais ir kvalifikacija.</w:t>
      </w:r>
    </w:p>
    <w:p w14:paraId="36C1BA97" w14:textId="77777777" w:rsidR="00EC5764" w:rsidRPr="004D47F5" w:rsidRDefault="00EC5764" w:rsidP="004D47F5">
      <w:pPr>
        <w:pStyle w:val="Sraopastraipa"/>
        <w:numPr>
          <w:ilvl w:val="0"/>
          <w:numId w:val="2"/>
        </w:numPr>
        <w:ind w:left="0" w:firstLine="851"/>
        <w:jc w:val="both"/>
        <w:rPr>
          <w:rFonts w:ascii="Times New Roman" w:hAnsi="Times New Roman" w:cs="Times New Roman"/>
          <w:b/>
          <w:sz w:val="24"/>
          <w:szCs w:val="24"/>
        </w:rPr>
      </w:pPr>
      <w:r w:rsidRPr="004D47F5">
        <w:rPr>
          <w:rFonts w:ascii="Times New Roman" w:hAnsi="Times New Roman" w:cs="Times New Roman"/>
          <w:sz w:val="24"/>
          <w:szCs w:val="24"/>
        </w:rPr>
        <w:t>Priėmimo į darbą metu turi būti atrinkti tik patys tinkamiausi atitinkamoms pareigoms darbuotojai, atsižvelgiant į jų patirtį ir kvalifikaciją.</w:t>
      </w:r>
    </w:p>
    <w:p w14:paraId="411FFB29" w14:textId="77777777" w:rsidR="00EC5764" w:rsidRPr="004D47F5" w:rsidRDefault="00EC5764" w:rsidP="004D47F5">
      <w:pPr>
        <w:pStyle w:val="Sraopastraipa"/>
        <w:numPr>
          <w:ilvl w:val="0"/>
          <w:numId w:val="2"/>
        </w:numPr>
        <w:ind w:left="0" w:firstLine="851"/>
        <w:jc w:val="both"/>
        <w:rPr>
          <w:rFonts w:ascii="Times New Roman" w:hAnsi="Times New Roman" w:cs="Times New Roman"/>
          <w:b/>
          <w:sz w:val="24"/>
          <w:szCs w:val="24"/>
        </w:rPr>
      </w:pPr>
      <w:r w:rsidRPr="004D47F5">
        <w:rPr>
          <w:rFonts w:ascii="Times New Roman" w:hAnsi="Times New Roman" w:cs="Times New Roman"/>
          <w:sz w:val="24"/>
          <w:szCs w:val="24"/>
        </w:rPr>
        <w:t>Naujų darbuotojų atrankos procesas yra vykdomas sistemingai visiems darbo pasiūlymams visuose lygmenyse. Visų darbo vietų atrankos kriterijai yra aiškiai nustatomi ir išsamiai aprašyti.</w:t>
      </w:r>
    </w:p>
    <w:p w14:paraId="02F3389A" w14:textId="77777777" w:rsidR="00EA7668" w:rsidRPr="004D47F5" w:rsidRDefault="00063B27" w:rsidP="004D47F5">
      <w:pPr>
        <w:pStyle w:val="Sraopastraipa"/>
        <w:numPr>
          <w:ilvl w:val="0"/>
          <w:numId w:val="2"/>
        </w:numPr>
        <w:ind w:left="0" w:firstLine="851"/>
        <w:jc w:val="both"/>
        <w:rPr>
          <w:rFonts w:ascii="Times New Roman" w:hAnsi="Times New Roman" w:cs="Times New Roman"/>
          <w:b/>
          <w:sz w:val="24"/>
          <w:szCs w:val="24"/>
        </w:rPr>
      </w:pPr>
      <w:r>
        <w:rPr>
          <w:rFonts w:ascii="Times New Roman" w:hAnsi="Times New Roman" w:cs="Times New Roman"/>
          <w:sz w:val="24"/>
          <w:szCs w:val="24"/>
        </w:rPr>
        <w:t>Gimnazijos</w:t>
      </w:r>
      <w:r w:rsidR="00EC5764" w:rsidRPr="004D47F5">
        <w:rPr>
          <w:rFonts w:ascii="Times New Roman" w:hAnsi="Times New Roman" w:cs="Times New Roman"/>
          <w:sz w:val="24"/>
          <w:szCs w:val="24"/>
        </w:rPr>
        <w:t xml:space="preserve"> darbo skelbimai yra publikuojami darbo skelbimų internetiniuose portaluose. Skelbimai apie laisvas darbo vietas yra rengiami  taip, kad jie nebūtų suteikiantys galimybę dalyvauti konkurse dėl laisvos darbo vietos tik tam tikros rasės, lyties, tautybės, kalbos, kilmės, socialinės padėties, t</w:t>
      </w:r>
      <w:r w:rsidR="00942B43">
        <w:rPr>
          <w:rFonts w:ascii="Times New Roman" w:hAnsi="Times New Roman" w:cs="Times New Roman"/>
          <w:sz w:val="24"/>
          <w:szCs w:val="24"/>
        </w:rPr>
        <w:t>ikėjimo, įsitikinimų ar pažiūrų</w:t>
      </w:r>
      <w:r w:rsidR="00EC5764" w:rsidRPr="004D47F5">
        <w:rPr>
          <w:rFonts w:ascii="Times New Roman" w:hAnsi="Times New Roman" w:cs="Times New Roman"/>
          <w:sz w:val="24"/>
          <w:szCs w:val="24"/>
        </w:rPr>
        <w:t>, amžiaus,</w:t>
      </w:r>
      <w:r w:rsidR="004D47F5">
        <w:rPr>
          <w:rFonts w:ascii="Times New Roman" w:hAnsi="Times New Roman" w:cs="Times New Roman"/>
          <w:sz w:val="24"/>
          <w:szCs w:val="24"/>
        </w:rPr>
        <w:t xml:space="preserve"> lytinės orientacijos, negalios</w:t>
      </w:r>
      <w:r w:rsidR="00EA7668" w:rsidRPr="004D47F5">
        <w:rPr>
          <w:rFonts w:ascii="Times New Roman" w:hAnsi="Times New Roman" w:cs="Times New Roman"/>
          <w:sz w:val="24"/>
          <w:szCs w:val="24"/>
        </w:rPr>
        <w:t>, religijos kandidatams.</w:t>
      </w:r>
    </w:p>
    <w:p w14:paraId="47CF2437" w14:textId="77777777" w:rsidR="00EA7668" w:rsidRPr="004D47F5" w:rsidRDefault="00EA7668" w:rsidP="004D47F5">
      <w:pPr>
        <w:pStyle w:val="Sraopastraipa"/>
        <w:numPr>
          <w:ilvl w:val="0"/>
          <w:numId w:val="2"/>
        </w:numPr>
        <w:tabs>
          <w:tab w:val="left" w:pos="1276"/>
        </w:tabs>
        <w:ind w:left="0" w:firstLine="851"/>
        <w:jc w:val="both"/>
        <w:rPr>
          <w:rFonts w:ascii="Times New Roman" w:hAnsi="Times New Roman" w:cs="Times New Roman"/>
          <w:b/>
          <w:sz w:val="24"/>
          <w:szCs w:val="24"/>
        </w:rPr>
      </w:pPr>
      <w:r w:rsidRPr="004D47F5">
        <w:rPr>
          <w:rFonts w:ascii="Times New Roman" w:hAnsi="Times New Roman" w:cs="Times New Roman"/>
          <w:sz w:val="24"/>
          <w:szCs w:val="24"/>
        </w:rPr>
        <w:lastRenderedPageBreak/>
        <w:t>Naujų darbuotojų atranka yra paremta laisvomis darbo vietomis, tinkamumu ir gebėjimu atlikti darbą bei informacija, gauta iš kandidatų, bus siejama tik su kvalifikacija, susijusia su darbo vietos keliamais reikalavimais.</w:t>
      </w:r>
    </w:p>
    <w:p w14:paraId="70AD3BA1" w14:textId="77777777" w:rsidR="00EA7668" w:rsidRPr="004D47F5" w:rsidRDefault="00EA7668" w:rsidP="004D47F5">
      <w:pPr>
        <w:pStyle w:val="Sraopastraipa"/>
        <w:numPr>
          <w:ilvl w:val="0"/>
          <w:numId w:val="2"/>
        </w:numPr>
        <w:tabs>
          <w:tab w:val="left" w:pos="1276"/>
        </w:tabs>
        <w:ind w:left="0" w:firstLine="851"/>
        <w:jc w:val="both"/>
        <w:rPr>
          <w:rFonts w:ascii="Times New Roman" w:hAnsi="Times New Roman" w:cs="Times New Roman"/>
          <w:b/>
          <w:sz w:val="24"/>
          <w:szCs w:val="24"/>
        </w:rPr>
      </w:pPr>
      <w:r w:rsidRPr="004D47F5">
        <w:rPr>
          <w:rFonts w:ascii="Times New Roman" w:hAnsi="Times New Roman" w:cs="Times New Roman"/>
          <w:sz w:val="24"/>
          <w:szCs w:val="24"/>
        </w:rPr>
        <w:t>Darbuotojai, atsakingi už kandidatų atranką, už darbo pokalbius ir jų paskyrimą, yra aiškiai informuoti apie atrankos kriterijus ir reikalavimą įgyvendinti lygių galimybių politiką.</w:t>
      </w:r>
    </w:p>
    <w:p w14:paraId="40D584AD" w14:textId="77777777" w:rsidR="00EA7668" w:rsidRPr="004D47F5" w:rsidRDefault="00EA7668" w:rsidP="004D47F5">
      <w:pPr>
        <w:pStyle w:val="Sraopastraipa"/>
        <w:numPr>
          <w:ilvl w:val="0"/>
          <w:numId w:val="2"/>
        </w:numPr>
        <w:tabs>
          <w:tab w:val="left" w:pos="1276"/>
        </w:tabs>
        <w:ind w:left="0" w:firstLine="851"/>
        <w:jc w:val="both"/>
        <w:rPr>
          <w:rFonts w:ascii="Times New Roman" w:hAnsi="Times New Roman" w:cs="Times New Roman"/>
          <w:b/>
          <w:sz w:val="24"/>
          <w:szCs w:val="24"/>
        </w:rPr>
      </w:pPr>
      <w:r w:rsidRPr="004D47F5">
        <w:rPr>
          <w:rFonts w:ascii="Times New Roman" w:hAnsi="Times New Roman" w:cs="Times New Roman"/>
          <w:sz w:val="24"/>
          <w:szCs w:val="24"/>
        </w:rPr>
        <w:t xml:space="preserve">Visi klausimai, užduodami kandidatams į laisvas darbo vietas, yra susiję su atrankos kriterijais. Pokalbyje dalyvaujantys personalo darbuotojai negali užduoti jokių klausimų apie kandidato lytį, amžių, lytinę orientaciją, socialinę padėtį, </w:t>
      </w:r>
      <w:r w:rsidR="00EA184C">
        <w:rPr>
          <w:rFonts w:ascii="Times New Roman" w:hAnsi="Times New Roman" w:cs="Times New Roman"/>
          <w:sz w:val="24"/>
          <w:szCs w:val="24"/>
        </w:rPr>
        <w:t>ne</w:t>
      </w:r>
      <w:r w:rsidRPr="004D47F5">
        <w:rPr>
          <w:rFonts w:ascii="Times New Roman" w:hAnsi="Times New Roman" w:cs="Times New Roman"/>
          <w:sz w:val="24"/>
          <w:szCs w:val="24"/>
        </w:rPr>
        <w:t>įgalumą, rasę, religiją, įsitikinimus ar tikėjimą, daryti prielaidų apie kandidato vaidmenį namuose ir šeimoje, tiek, kiek tai tiesiogiai nesusiję su Darbo kodekse numatytų garantijų taikymu darbuotojui.</w:t>
      </w:r>
    </w:p>
    <w:p w14:paraId="5A4FBDFB" w14:textId="77777777" w:rsidR="00EA7668" w:rsidRPr="004D47F5" w:rsidRDefault="00EA7668" w:rsidP="004D47F5">
      <w:pPr>
        <w:pStyle w:val="Sraopastraipa"/>
        <w:numPr>
          <w:ilvl w:val="0"/>
          <w:numId w:val="2"/>
        </w:numPr>
        <w:tabs>
          <w:tab w:val="left" w:pos="1276"/>
        </w:tabs>
        <w:ind w:left="0" w:firstLine="851"/>
        <w:jc w:val="both"/>
        <w:rPr>
          <w:rFonts w:ascii="Times New Roman" w:hAnsi="Times New Roman" w:cs="Times New Roman"/>
          <w:b/>
          <w:sz w:val="24"/>
          <w:szCs w:val="24"/>
        </w:rPr>
      </w:pPr>
      <w:r w:rsidRPr="004D47F5">
        <w:rPr>
          <w:rFonts w:ascii="Times New Roman" w:hAnsi="Times New Roman" w:cs="Times New Roman"/>
          <w:sz w:val="24"/>
          <w:szCs w:val="24"/>
        </w:rPr>
        <w:t>Neįgaliems kandidatams, kurie tai nurodys kreipdamiesi dėl laisvos darbo vietos, bus sudaromos atitinkamos sąlygos pokalbių metu.</w:t>
      </w:r>
    </w:p>
    <w:p w14:paraId="40383DEB" w14:textId="77777777" w:rsidR="00EC5764" w:rsidRPr="004D47F5" w:rsidRDefault="00EA184C" w:rsidP="004D47F5">
      <w:pPr>
        <w:pStyle w:val="Sraopastraipa"/>
        <w:numPr>
          <w:ilvl w:val="0"/>
          <w:numId w:val="2"/>
        </w:numPr>
        <w:tabs>
          <w:tab w:val="left" w:pos="1276"/>
        </w:tabs>
        <w:ind w:left="0" w:firstLine="851"/>
        <w:jc w:val="both"/>
        <w:rPr>
          <w:rFonts w:ascii="Times New Roman" w:hAnsi="Times New Roman" w:cs="Times New Roman"/>
          <w:b/>
          <w:sz w:val="24"/>
          <w:szCs w:val="24"/>
        </w:rPr>
      </w:pPr>
      <w:r>
        <w:rPr>
          <w:rFonts w:ascii="Times New Roman" w:hAnsi="Times New Roman" w:cs="Times New Roman"/>
          <w:sz w:val="24"/>
          <w:szCs w:val="24"/>
        </w:rPr>
        <w:t>Gimnazijoje</w:t>
      </w:r>
      <w:r w:rsidR="00EA7668" w:rsidRPr="004D47F5">
        <w:rPr>
          <w:rFonts w:ascii="Times New Roman" w:hAnsi="Times New Roman" w:cs="Times New Roman"/>
          <w:sz w:val="24"/>
          <w:szCs w:val="24"/>
        </w:rPr>
        <w:t xml:space="preserve"> yra patvirtinti darbuotojų atleidimo iš darbo kriterijai, kurie yra susiję</w:t>
      </w:r>
      <w:r w:rsidR="00EC5764" w:rsidRPr="004D47F5">
        <w:rPr>
          <w:rFonts w:ascii="Times New Roman" w:hAnsi="Times New Roman" w:cs="Times New Roman"/>
          <w:sz w:val="24"/>
          <w:szCs w:val="24"/>
        </w:rPr>
        <w:t xml:space="preserve">   </w:t>
      </w:r>
      <w:r w:rsidR="00DE46D8" w:rsidRPr="004D47F5">
        <w:rPr>
          <w:rFonts w:ascii="Times New Roman" w:hAnsi="Times New Roman" w:cs="Times New Roman"/>
          <w:sz w:val="24"/>
          <w:szCs w:val="24"/>
        </w:rPr>
        <w:t>išimtinai tik su darbuotojo kvalifikacija, darbo pareigų vykdymu ir kitomis aplinkybėmis ar imperatyviai nustatyt</w:t>
      </w:r>
      <w:r w:rsidR="00942B43">
        <w:rPr>
          <w:rFonts w:ascii="Times New Roman" w:hAnsi="Times New Roman" w:cs="Times New Roman"/>
          <w:sz w:val="24"/>
          <w:szCs w:val="24"/>
        </w:rPr>
        <w:t>a</w:t>
      </w:r>
      <w:r w:rsidR="00DE46D8" w:rsidRPr="004D47F5">
        <w:rPr>
          <w:rFonts w:ascii="Times New Roman" w:hAnsi="Times New Roman" w:cs="Times New Roman"/>
          <w:sz w:val="24"/>
          <w:szCs w:val="24"/>
        </w:rPr>
        <w:t xml:space="preserve"> apsauga, kuri yra nustatyta Darbo kodekse. Priimant sprendimą dėl darbuotojo atleidimo visiems darbuotojams atleidimo kriterijai yra taikomi vienodai</w:t>
      </w:r>
      <w:r w:rsidR="00942B43">
        <w:rPr>
          <w:rFonts w:ascii="Times New Roman" w:hAnsi="Times New Roman" w:cs="Times New Roman"/>
          <w:sz w:val="24"/>
          <w:szCs w:val="24"/>
        </w:rPr>
        <w:t>,</w:t>
      </w:r>
      <w:r w:rsidR="00DE46D8" w:rsidRPr="004D47F5">
        <w:rPr>
          <w:rFonts w:ascii="Times New Roman" w:hAnsi="Times New Roman" w:cs="Times New Roman"/>
          <w:sz w:val="24"/>
          <w:szCs w:val="24"/>
        </w:rPr>
        <w:t xml:space="preserve"> neatsižvelgiant į lytį, rasę</w:t>
      </w:r>
      <w:r w:rsidR="00693B6C" w:rsidRPr="004D47F5">
        <w:rPr>
          <w:rFonts w:ascii="Times New Roman" w:hAnsi="Times New Roman" w:cs="Times New Roman"/>
          <w:sz w:val="24"/>
          <w:szCs w:val="24"/>
        </w:rPr>
        <w:t xml:space="preserve">, </w:t>
      </w:r>
      <w:r w:rsidR="00DE46D8" w:rsidRPr="004D47F5">
        <w:rPr>
          <w:rFonts w:ascii="Times New Roman" w:hAnsi="Times New Roman" w:cs="Times New Roman"/>
          <w:sz w:val="24"/>
          <w:szCs w:val="24"/>
        </w:rPr>
        <w:t>tautybę, kalbą, kilmę, socialinę padėtį, tikėjimą, įsitikinimus ar pažiūras, amžių, lytinę orientaciją, negalią, religiją.</w:t>
      </w:r>
    </w:p>
    <w:p w14:paraId="48AC4440" w14:textId="77777777" w:rsidR="004D47F5" w:rsidRPr="004D47F5" w:rsidRDefault="004D47F5" w:rsidP="004D47F5">
      <w:pPr>
        <w:pStyle w:val="Sraopastraipa"/>
        <w:tabs>
          <w:tab w:val="left" w:pos="1276"/>
        </w:tabs>
        <w:ind w:left="851"/>
        <w:rPr>
          <w:rFonts w:ascii="Times New Roman" w:hAnsi="Times New Roman" w:cs="Times New Roman"/>
          <w:b/>
          <w:sz w:val="24"/>
          <w:szCs w:val="24"/>
        </w:rPr>
      </w:pPr>
    </w:p>
    <w:p w14:paraId="13C329F6" w14:textId="77777777" w:rsidR="00DE46D8" w:rsidRDefault="00DE46D8" w:rsidP="00063B27">
      <w:pPr>
        <w:pStyle w:val="Sraopastraipa"/>
        <w:numPr>
          <w:ilvl w:val="0"/>
          <w:numId w:val="1"/>
        </w:numPr>
        <w:tabs>
          <w:tab w:val="left" w:pos="426"/>
        </w:tabs>
        <w:ind w:left="0" w:firstLine="0"/>
        <w:jc w:val="center"/>
        <w:rPr>
          <w:rFonts w:ascii="Times New Roman" w:hAnsi="Times New Roman" w:cs="Times New Roman"/>
          <w:sz w:val="24"/>
          <w:szCs w:val="24"/>
        </w:rPr>
      </w:pPr>
      <w:r w:rsidRPr="004D47F5">
        <w:rPr>
          <w:rFonts w:ascii="Times New Roman" w:hAnsi="Times New Roman" w:cs="Times New Roman"/>
          <w:sz w:val="24"/>
          <w:szCs w:val="24"/>
        </w:rPr>
        <w:t>DARBUOTOJŲ ŠVIETIMAS</w:t>
      </w:r>
    </w:p>
    <w:p w14:paraId="412D8C9F" w14:textId="77777777" w:rsidR="004D47F5" w:rsidRPr="004D47F5" w:rsidRDefault="004D47F5" w:rsidP="004D47F5">
      <w:pPr>
        <w:pStyle w:val="Sraopastraipa"/>
        <w:ind w:left="1080"/>
        <w:rPr>
          <w:rFonts w:ascii="Times New Roman" w:hAnsi="Times New Roman" w:cs="Times New Roman"/>
          <w:sz w:val="24"/>
          <w:szCs w:val="24"/>
        </w:rPr>
      </w:pPr>
    </w:p>
    <w:p w14:paraId="0B7889D4" w14:textId="77777777" w:rsidR="00DE46D8" w:rsidRPr="004D47F5" w:rsidRDefault="00EA184C" w:rsidP="004D47F5">
      <w:pPr>
        <w:pStyle w:val="Sraopastraipa"/>
        <w:numPr>
          <w:ilvl w:val="0"/>
          <w:numId w:val="2"/>
        </w:numPr>
        <w:tabs>
          <w:tab w:val="left" w:pos="1276"/>
        </w:tabs>
        <w:ind w:left="0" w:firstLine="851"/>
        <w:jc w:val="both"/>
        <w:rPr>
          <w:rFonts w:ascii="Times New Roman" w:hAnsi="Times New Roman" w:cs="Times New Roman"/>
          <w:b/>
          <w:sz w:val="24"/>
          <w:szCs w:val="24"/>
        </w:rPr>
      </w:pPr>
      <w:r>
        <w:rPr>
          <w:rFonts w:ascii="Times New Roman" w:hAnsi="Times New Roman" w:cs="Times New Roman"/>
          <w:sz w:val="24"/>
          <w:szCs w:val="24"/>
        </w:rPr>
        <w:t>Gimnazija</w:t>
      </w:r>
      <w:r w:rsidR="00693B6C" w:rsidRPr="004D47F5">
        <w:rPr>
          <w:rFonts w:ascii="Times New Roman" w:hAnsi="Times New Roman" w:cs="Times New Roman"/>
          <w:sz w:val="24"/>
          <w:szCs w:val="24"/>
        </w:rPr>
        <w:t>, atsižvelgdama į strateginius tikslus ir finansines galimybes, organizuoja darbuotojų mokymus, kurie:</w:t>
      </w:r>
    </w:p>
    <w:p w14:paraId="2A4C4A3B" w14:textId="77777777" w:rsidR="00693B6C" w:rsidRPr="004D47F5" w:rsidRDefault="00942B43" w:rsidP="004D47F5">
      <w:pPr>
        <w:pStyle w:val="Sraopastraipa"/>
        <w:numPr>
          <w:ilvl w:val="1"/>
          <w:numId w:val="2"/>
        </w:numPr>
        <w:tabs>
          <w:tab w:val="left" w:pos="1418"/>
        </w:tabs>
        <w:ind w:left="0" w:firstLine="851"/>
        <w:jc w:val="both"/>
        <w:rPr>
          <w:rFonts w:ascii="Times New Roman" w:hAnsi="Times New Roman" w:cs="Times New Roman"/>
          <w:b/>
          <w:sz w:val="24"/>
          <w:szCs w:val="24"/>
        </w:rPr>
      </w:pPr>
      <w:r>
        <w:rPr>
          <w:rFonts w:ascii="Times New Roman" w:hAnsi="Times New Roman" w:cs="Times New Roman"/>
          <w:sz w:val="24"/>
          <w:szCs w:val="24"/>
        </w:rPr>
        <w:t>g</w:t>
      </w:r>
      <w:r w:rsidR="00693B6C" w:rsidRPr="004D47F5">
        <w:rPr>
          <w:rFonts w:ascii="Times New Roman" w:hAnsi="Times New Roman" w:cs="Times New Roman"/>
          <w:sz w:val="24"/>
          <w:szCs w:val="24"/>
        </w:rPr>
        <w:t>erins darbuotojų supratimą apie diskriminacijos ir išankstinių nuostatų, susijusių su lytimi, rase, tautybe, kalba, kilme, socialine padėtimi, tikėjimu, įsitikinimu ar pažiūromis, amžiumi, lytine orientaciją, negale, religija;</w:t>
      </w:r>
    </w:p>
    <w:p w14:paraId="4BC88676" w14:textId="77777777" w:rsidR="00693B6C" w:rsidRPr="004D47F5" w:rsidRDefault="00942B43" w:rsidP="004D47F5">
      <w:pPr>
        <w:pStyle w:val="Sraopastraipa"/>
        <w:numPr>
          <w:ilvl w:val="1"/>
          <w:numId w:val="2"/>
        </w:numPr>
        <w:tabs>
          <w:tab w:val="left" w:pos="1418"/>
        </w:tabs>
        <w:ind w:left="0" w:firstLine="851"/>
        <w:jc w:val="both"/>
        <w:rPr>
          <w:rFonts w:ascii="Times New Roman" w:hAnsi="Times New Roman" w:cs="Times New Roman"/>
          <w:b/>
          <w:sz w:val="24"/>
          <w:szCs w:val="24"/>
        </w:rPr>
      </w:pPr>
      <w:r>
        <w:rPr>
          <w:rFonts w:ascii="Times New Roman" w:hAnsi="Times New Roman" w:cs="Times New Roman"/>
          <w:sz w:val="24"/>
          <w:szCs w:val="24"/>
        </w:rPr>
        <w:t>s</w:t>
      </w:r>
      <w:r w:rsidR="00693B6C" w:rsidRPr="004D47F5">
        <w:rPr>
          <w:rFonts w:ascii="Times New Roman" w:hAnsi="Times New Roman" w:cs="Times New Roman"/>
          <w:sz w:val="24"/>
          <w:szCs w:val="24"/>
        </w:rPr>
        <w:t>upažindins darbuotojus su diskriminacijos tiesiogine ar netiesiogine prigimtimi ir sąlygomis, kada ji gali atsirasti ir kaip jos galima išvengti;</w:t>
      </w:r>
    </w:p>
    <w:p w14:paraId="66DB2C37" w14:textId="77777777" w:rsidR="00C018EA" w:rsidRPr="004D47F5" w:rsidRDefault="00942B43" w:rsidP="004D47F5">
      <w:pPr>
        <w:pStyle w:val="Sraopastraipa"/>
        <w:numPr>
          <w:ilvl w:val="1"/>
          <w:numId w:val="2"/>
        </w:numPr>
        <w:tabs>
          <w:tab w:val="left" w:pos="1418"/>
        </w:tabs>
        <w:ind w:left="0" w:firstLine="851"/>
        <w:jc w:val="both"/>
        <w:rPr>
          <w:rFonts w:ascii="Times New Roman" w:hAnsi="Times New Roman" w:cs="Times New Roman"/>
          <w:b/>
          <w:sz w:val="24"/>
          <w:szCs w:val="24"/>
        </w:rPr>
      </w:pPr>
      <w:r>
        <w:rPr>
          <w:rFonts w:ascii="Times New Roman" w:hAnsi="Times New Roman" w:cs="Times New Roman"/>
          <w:sz w:val="24"/>
          <w:szCs w:val="24"/>
        </w:rPr>
        <w:t>s</w:t>
      </w:r>
      <w:r w:rsidR="00C018EA" w:rsidRPr="004D47F5">
        <w:rPr>
          <w:rFonts w:ascii="Times New Roman" w:hAnsi="Times New Roman" w:cs="Times New Roman"/>
          <w:sz w:val="24"/>
          <w:szCs w:val="24"/>
        </w:rPr>
        <w:t xml:space="preserve">upažindins darbuotojus su galiojančiais teisės aktais bei jų </w:t>
      </w:r>
      <w:r w:rsidR="004D47F5">
        <w:rPr>
          <w:rFonts w:ascii="Times New Roman" w:hAnsi="Times New Roman" w:cs="Times New Roman"/>
          <w:sz w:val="24"/>
          <w:szCs w:val="24"/>
        </w:rPr>
        <w:t>taikymu lygių galimybių srityje.</w:t>
      </w:r>
    </w:p>
    <w:p w14:paraId="013C2189" w14:textId="77777777" w:rsidR="00C018EA" w:rsidRPr="004D47F5" w:rsidRDefault="00C018EA" w:rsidP="004D47F5">
      <w:pPr>
        <w:jc w:val="center"/>
        <w:rPr>
          <w:rFonts w:ascii="Times New Roman" w:hAnsi="Times New Roman" w:cs="Times New Roman"/>
          <w:sz w:val="24"/>
          <w:szCs w:val="24"/>
        </w:rPr>
      </w:pPr>
      <w:r w:rsidRPr="004D47F5">
        <w:rPr>
          <w:rFonts w:ascii="Times New Roman" w:hAnsi="Times New Roman" w:cs="Times New Roman"/>
          <w:sz w:val="24"/>
          <w:szCs w:val="24"/>
        </w:rPr>
        <w:t>IV</w:t>
      </w:r>
      <w:r w:rsidR="008230B7">
        <w:rPr>
          <w:rFonts w:ascii="Times New Roman" w:hAnsi="Times New Roman" w:cs="Times New Roman"/>
          <w:sz w:val="24"/>
          <w:szCs w:val="24"/>
        </w:rPr>
        <w:t>.</w:t>
      </w:r>
      <w:r w:rsidRPr="004D47F5">
        <w:rPr>
          <w:rFonts w:ascii="Times New Roman" w:hAnsi="Times New Roman" w:cs="Times New Roman"/>
          <w:sz w:val="24"/>
          <w:szCs w:val="24"/>
        </w:rPr>
        <w:t xml:space="preserve"> DARBO UŽMOKESČIO NUSTATYMA</w:t>
      </w:r>
      <w:r w:rsidR="004D47F5" w:rsidRPr="004D47F5">
        <w:rPr>
          <w:rFonts w:ascii="Times New Roman" w:hAnsi="Times New Roman" w:cs="Times New Roman"/>
          <w:sz w:val="24"/>
          <w:szCs w:val="24"/>
        </w:rPr>
        <w:t>S</w:t>
      </w:r>
      <w:r w:rsidRPr="004D47F5">
        <w:rPr>
          <w:rFonts w:ascii="Times New Roman" w:hAnsi="Times New Roman" w:cs="Times New Roman"/>
          <w:sz w:val="24"/>
          <w:szCs w:val="24"/>
        </w:rPr>
        <w:t xml:space="preserve"> IR PAAUKŠTINIMAS</w:t>
      </w:r>
    </w:p>
    <w:p w14:paraId="7ADF394A" w14:textId="77777777" w:rsidR="00C018EA" w:rsidRPr="004D47F5" w:rsidRDefault="00C018EA" w:rsidP="004D47F5">
      <w:pPr>
        <w:pStyle w:val="Sraopastraipa"/>
        <w:numPr>
          <w:ilvl w:val="0"/>
          <w:numId w:val="2"/>
        </w:numPr>
        <w:ind w:left="0" w:firstLine="851"/>
        <w:jc w:val="both"/>
        <w:rPr>
          <w:rFonts w:ascii="Times New Roman" w:hAnsi="Times New Roman" w:cs="Times New Roman"/>
          <w:b/>
          <w:sz w:val="24"/>
          <w:szCs w:val="24"/>
        </w:rPr>
      </w:pPr>
      <w:r w:rsidRPr="004D47F5">
        <w:rPr>
          <w:rFonts w:ascii="Times New Roman" w:hAnsi="Times New Roman" w:cs="Times New Roman"/>
          <w:sz w:val="24"/>
          <w:szCs w:val="24"/>
        </w:rPr>
        <w:t xml:space="preserve">Nustatant darbo užmokestį konkretiems darbuotojams </w:t>
      </w:r>
      <w:r w:rsidR="000C1168">
        <w:rPr>
          <w:rFonts w:ascii="Times New Roman" w:hAnsi="Times New Roman" w:cs="Times New Roman"/>
          <w:sz w:val="24"/>
          <w:szCs w:val="24"/>
        </w:rPr>
        <w:t>gimnazijoje</w:t>
      </w:r>
      <w:r w:rsidRPr="004D47F5">
        <w:rPr>
          <w:rFonts w:ascii="Times New Roman" w:hAnsi="Times New Roman" w:cs="Times New Roman"/>
          <w:sz w:val="24"/>
          <w:szCs w:val="24"/>
        </w:rPr>
        <w:t xml:space="preserve"> yra vadovaujamasi objektyviais kriterijais, susijusiais su darbuotojo kvalifikacija, darbuotojui tenkančios atsakomybės laipsniu, atliekamų darbų pobūdžiu, pasiekiamais rezultatais ir kitais objektyviais kriterijais, kurie yra nustatyti atskirame dokumente. Nustatant darbo užmokestį draudžiama atsižvelgti į darbuotojo lytį, rasę, tautybę, kalbą, kilmę, socialinę padėtį, tikėjimą, įsitikinimus ar pažiūras, amžių, lytinę orientaciją, negalią, religiją.</w:t>
      </w:r>
    </w:p>
    <w:p w14:paraId="60A5D8BF" w14:textId="77777777" w:rsidR="00C018EA" w:rsidRPr="004D47F5" w:rsidRDefault="00C018EA" w:rsidP="004D47F5">
      <w:pPr>
        <w:pStyle w:val="Sraopastraipa"/>
        <w:numPr>
          <w:ilvl w:val="0"/>
          <w:numId w:val="2"/>
        </w:numPr>
        <w:ind w:left="0" w:firstLine="851"/>
        <w:jc w:val="both"/>
        <w:rPr>
          <w:rFonts w:ascii="Times New Roman" w:hAnsi="Times New Roman" w:cs="Times New Roman"/>
          <w:b/>
          <w:sz w:val="24"/>
          <w:szCs w:val="24"/>
        </w:rPr>
      </w:pPr>
      <w:r w:rsidRPr="004D47F5">
        <w:rPr>
          <w:rFonts w:ascii="Times New Roman" w:hAnsi="Times New Roman" w:cs="Times New Roman"/>
          <w:sz w:val="24"/>
          <w:szCs w:val="24"/>
        </w:rPr>
        <w:t xml:space="preserve">Visiems darbuotojams už tą patį ar lygiavertį darbą privalo būti mokamas toks pats atlyginimas, neatsižvelgiant į darbuotojo lytį, rasę, tautybę, kalbą, kilmę, socialinę padėtį, tikėjimą, įsitikinimus ar pažiūras, amžių, lytinę orientaciją, negalią, religiją. Toks pat darbas reiškia atitikimą darbo vietos, kuri pagal objektyvius </w:t>
      </w:r>
      <w:r w:rsidR="000C0D64" w:rsidRPr="004D47F5">
        <w:rPr>
          <w:rFonts w:ascii="Times New Roman" w:hAnsi="Times New Roman" w:cs="Times New Roman"/>
          <w:sz w:val="24"/>
          <w:szCs w:val="24"/>
        </w:rPr>
        <w:t xml:space="preserve">kriterijus vienoda ar panaši į kitą darbo veiklą tiek, kad abu darbuotojai gali būti sukeisti  vietomis be didesnių </w:t>
      </w:r>
      <w:r w:rsidR="000C1168">
        <w:rPr>
          <w:rFonts w:ascii="Times New Roman" w:hAnsi="Times New Roman" w:cs="Times New Roman"/>
          <w:sz w:val="24"/>
          <w:szCs w:val="24"/>
        </w:rPr>
        <w:t>gimnazijos</w:t>
      </w:r>
      <w:r w:rsidR="000C0D64" w:rsidRPr="004D47F5">
        <w:rPr>
          <w:rFonts w:ascii="Times New Roman" w:hAnsi="Times New Roman" w:cs="Times New Roman"/>
          <w:sz w:val="24"/>
          <w:szCs w:val="24"/>
        </w:rPr>
        <w:t xml:space="preserve"> sąnaudų. </w:t>
      </w:r>
      <w:r w:rsidR="000C0D64" w:rsidRPr="004D47F5">
        <w:rPr>
          <w:rFonts w:ascii="Times New Roman" w:hAnsi="Times New Roman" w:cs="Times New Roman"/>
          <w:sz w:val="24"/>
          <w:szCs w:val="24"/>
        </w:rPr>
        <w:lastRenderedPageBreak/>
        <w:t xml:space="preserve">Lygiavertis darbas reiškia, kad pagal objektyvius kriterijus </w:t>
      </w:r>
      <w:r w:rsidR="00942B43">
        <w:rPr>
          <w:rFonts w:ascii="Times New Roman" w:hAnsi="Times New Roman" w:cs="Times New Roman"/>
          <w:sz w:val="24"/>
          <w:szCs w:val="24"/>
        </w:rPr>
        <w:t xml:space="preserve">darbas </w:t>
      </w:r>
      <w:r w:rsidR="000C0D64" w:rsidRPr="004D47F5">
        <w:rPr>
          <w:rFonts w:ascii="Times New Roman" w:hAnsi="Times New Roman" w:cs="Times New Roman"/>
          <w:sz w:val="24"/>
          <w:szCs w:val="24"/>
        </w:rPr>
        <w:t xml:space="preserve">yra ne mažesnės kvalifikacijos ir ne mažiau reikšmingas </w:t>
      </w:r>
      <w:r w:rsidR="000C1168">
        <w:rPr>
          <w:rFonts w:ascii="Times New Roman" w:hAnsi="Times New Roman" w:cs="Times New Roman"/>
          <w:sz w:val="24"/>
          <w:szCs w:val="24"/>
        </w:rPr>
        <w:t>gimnazijai</w:t>
      </w:r>
      <w:r w:rsidR="000C0D64" w:rsidRPr="004D47F5">
        <w:rPr>
          <w:rFonts w:ascii="Times New Roman" w:hAnsi="Times New Roman" w:cs="Times New Roman"/>
          <w:sz w:val="24"/>
          <w:szCs w:val="24"/>
        </w:rPr>
        <w:t xml:space="preserve"> siekiant savo veiklos tikslų, negu kitas </w:t>
      </w:r>
      <w:r w:rsidR="000C1168">
        <w:rPr>
          <w:rFonts w:ascii="Times New Roman" w:hAnsi="Times New Roman" w:cs="Times New Roman"/>
          <w:sz w:val="24"/>
          <w:szCs w:val="24"/>
        </w:rPr>
        <w:t>lyginamas</w:t>
      </w:r>
      <w:r w:rsidR="000C0D64" w:rsidRPr="004D47F5">
        <w:rPr>
          <w:rFonts w:ascii="Times New Roman" w:hAnsi="Times New Roman" w:cs="Times New Roman"/>
          <w:sz w:val="24"/>
          <w:szCs w:val="24"/>
        </w:rPr>
        <w:t xml:space="preserve"> darbas.</w:t>
      </w:r>
    </w:p>
    <w:p w14:paraId="55790F59" w14:textId="77777777" w:rsidR="00DE46D8" w:rsidRPr="004D47F5" w:rsidRDefault="000C0D64" w:rsidP="004D47F5">
      <w:pPr>
        <w:pStyle w:val="Sraopastraipa"/>
        <w:numPr>
          <w:ilvl w:val="0"/>
          <w:numId w:val="2"/>
        </w:numPr>
        <w:ind w:left="0" w:firstLine="851"/>
        <w:jc w:val="both"/>
        <w:rPr>
          <w:rFonts w:ascii="Times New Roman" w:hAnsi="Times New Roman" w:cs="Times New Roman"/>
          <w:b/>
          <w:sz w:val="24"/>
          <w:szCs w:val="24"/>
        </w:rPr>
      </w:pPr>
      <w:r w:rsidRPr="004D47F5">
        <w:rPr>
          <w:rFonts w:ascii="Times New Roman" w:hAnsi="Times New Roman" w:cs="Times New Roman"/>
          <w:sz w:val="24"/>
          <w:szCs w:val="24"/>
        </w:rPr>
        <w:t>Kriterijai, kuriais yra vadovaujamasi atrenkant kandidatus paaukštinimui, yra susiję išimtinai tik su asmens gebėjimais ir atliekamo darbo kokybe bei asmeniniais pasiekimais profesinėje srityje.</w:t>
      </w:r>
    </w:p>
    <w:p w14:paraId="204E9BC1" w14:textId="77777777" w:rsidR="000C0D64" w:rsidRPr="004D47F5" w:rsidRDefault="000C0D64" w:rsidP="004D47F5">
      <w:pPr>
        <w:pStyle w:val="Sraopastraipa"/>
        <w:numPr>
          <w:ilvl w:val="0"/>
          <w:numId w:val="2"/>
        </w:numPr>
        <w:ind w:left="0" w:firstLine="851"/>
        <w:jc w:val="both"/>
        <w:rPr>
          <w:rFonts w:ascii="Times New Roman" w:hAnsi="Times New Roman" w:cs="Times New Roman"/>
          <w:b/>
          <w:sz w:val="24"/>
          <w:szCs w:val="24"/>
        </w:rPr>
      </w:pPr>
      <w:r w:rsidRPr="004D47F5">
        <w:rPr>
          <w:rFonts w:ascii="Times New Roman" w:hAnsi="Times New Roman" w:cs="Times New Roman"/>
          <w:sz w:val="24"/>
          <w:szCs w:val="24"/>
        </w:rPr>
        <w:t>Metinis ar kito periodo darbuotojų darbo rezultatų vertinimai yra atliekami vadovaujantis taikant vienodus kriterijus visiems darbuotojams.</w:t>
      </w:r>
    </w:p>
    <w:p w14:paraId="02BA0D77" w14:textId="77777777" w:rsidR="000C0D64" w:rsidRPr="0003598E" w:rsidRDefault="0003598E" w:rsidP="0003598E">
      <w:pPr>
        <w:tabs>
          <w:tab w:val="left" w:pos="426"/>
        </w:tabs>
        <w:ind w:left="360"/>
        <w:jc w:val="center"/>
        <w:rPr>
          <w:rFonts w:ascii="Times New Roman" w:hAnsi="Times New Roman" w:cs="Times New Roman"/>
          <w:sz w:val="24"/>
          <w:szCs w:val="24"/>
        </w:rPr>
      </w:pPr>
      <w:r>
        <w:rPr>
          <w:rFonts w:ascii="Times New Roman" w:hAnsi="Times New Roman" w:cs="Times New Roman"/>
          <w:sz w:val="24"/>
          <w:szCs w:val="24"/>
        </w:rPr>
        <w:t xml:space="preserve">V. </w:t>
      </w:r>
      <w:r w:rsidR="000C0D64" w:rsidRPr="0003598E">
        <w:rPr>
          <w:rFonts w:ascii="Times New Roman" w:hAnsi="Times New Roman" w:cs="Times New Roman"/>
          <w:sz w:val="24"/>
          <w:szCs w:val="24"/>
        </w:rPr>
        <w:t>DARBUOTOJŲ APSAUGA</w:t>
      </w:r>
    </w:p>
    <w:p w14:paraId="36A3333F" w14:textId="77777777" w:rsidR="000C0D64" w:rsidRPr="004D47F5" w:rsidRDefault="000C1168" w:rsidP="00063B27">
      <w:pPr>
        <w:pStyle w:val="Sraopastraipa"/>
        <w:numPr>
          <w:ilvl w:val="0"/>
          <w:numId w:val="5"/>
        </w:numPr>
        <w:tabs>
          <w:tab w:val="left" w:pos="1276"/>
        </w:tabs>
        <w:ind w:left="0" w:firstLine="851"/>
        <w:jc w:val="both"/>
        <w:rPr>
          <w:rFonts w:ascii="Times New Roman" w:hAnsi="Times New Roman" w:cs="Times New Roman"/>
          <w:sz w:val="24"/>
          <w:szCs w:val="24"/>
        </w:rPr>
      </w:pPr>
      <w:r>
        <w:rPr>
          <w:rFonts w:ascii="Times New Roman" w:hAnsi="Times New Roman" w:cs="Times New Roman"/>
          <w:sz w:val="24"/>
          <w:szCs w:val="24"/>
        </w:rPr>
        <w:t>Gimnazija</w:t>
      </w:r>
      <w:r w:rsidR="000C0D64" w:rsidRPr="004D47F5">
        <w:rPr>
          <w:rFonts w:ascii="Times New Roman" w:hAnsi="Times New Roman" w:cs="Times New Roman"/>
          <w:sz w:val="24"/>
          <w:szCs w:val="24"/>
        </w:rPr>
        <w:t xml:space="preserve"> imasi priemonių, kad  darbuotojas darbo vietoje nepatirtų priekabiavimo, seksualinio priekabiavimo ir nebūtų duodami nurodymai diskriminuoti, taip pat nebūtų persekiojamas ir būtų apsaugotas nuo priešiško </w:t>
      </w:r>
      <w:r w:rsidR="00094CA7" w:rsidRPr="004D47F5">
        <w:rPr>
          <w:rFonts w:ascii="Times New Roman" w:hAnsi="Times New Roman" w:cs="Times New Roman"/>
          <w:sz w:val="24"/>
          <w:szCs w:val="24"/>
        </w:rPr>
        <w:t>elgesio ar neigiamų pasekmių, jeigu pateikia skundą dėl diskriminacijos ar dalyvauja byloje dėl diskriminacijos.</w:t>
      </w:r>
    </w:p>
    <w:p w14:paraId="2DF1C764" w14:textId="77777777" w:rsidR="00094CA7" w:rsidRPr="004D47F5" w:rsidRDefault="00094CA7" w:rsidP="00063B27">
      <w:pPr>
        <w:pStyle w:val="Sraopastraipa"/>
        <w:numPr>
          <w:ilvl w:val="0"/>
          <w:numId w:val="5"/>
        </w:numPr>
        <w:ind w:left="0" w:firstLine="851"/>
        <w:jc w:val="both"/>
        <w:rPr>
          <w:rFonts w:ascii="Times New Roman" w:hAnsi="Times New Roman" w:cs="Times New Roman"/>
          <w:sz w:val="24"/>
          <w:szCs w:val="24"/>
        </w:rPr>
      </w:pPr>
      <w:r w:rsidRPr="004D47F5">
        <w:rPr>
          <w:rFonts w:ascii="Times New Roman" w:hAnsi="Times New Roman" w:cs="Times New Roman"/>
          <w:sz w:val="24"/>
          <w:szCs w:val="24"/>
        </w:rPr>
        <w:t xml:space="preserve">Visi darbuotojai ir kandidatai į laisvas darbo vietas, kurie mano, kad jų lygios galimybės yra pažeidžiamos ar jie diskriminuojami, turi teisę kreiptis į </w:t>
      </w:r>
      <w:r w:rsidR="000C1168">
        <w:rPr>
          <w:rFonts w:ascii="Times New Roman" w:hAnsi="Times New Roman" w:cs="Times New Roman"/>
          <w:sz w:val="24"/>
          <w:szCs w:val="24"/>
        </w:rPr>
        <w:t>gimnazijos direktorių</w:t>
      </w:r>
      <w:r w:rsidRPr="004D47F5">
        <w:rPr>
          <w:rFonts w:ascii="Times New Roman" w:hAnsi="Times New Roman" w:cs="Times New Roman"/>
          <w:sz w:val="24"/>
          <w:szCs w:val="24"/>
        </w:rPr>
        <w:t xml:space="preserve"> ir nurodyti asmenį, kuris galimai pažeidžia darbuotojo teises ar jį diskriminuoja.</w:t>
      </w:r>
    </w:p>
    <w:p w14:paraId="2F7B0718" w14:textId="77777777" w:rsidR="00094CA7" w:rsidRPr="004D47F5" w:rsidRDefault="000C1168" w:rsidP="00063B27">
      <w:pPr>
        <w:pStyle w:val="Sraopastraipa"/>
        <w:numPr>
          <w:ilvl w:val="0"/>
          <w:numId w:val="5"/>
        </w:numPr>
        <w:ind w:left="0" w:firstLine="851"/>
        <w:jc w:val="both"/>
        <w:rPr>
          <w:rFonts w:ascii="Times New Roman" w:hAnsi="Times New Roman" w:cs="Times New Roman"/>
          <w:sz w:val="24"/>
          <w:szCs w:val="24"/>
        </w:rPr>
      </w:pPr>
      <w:r>
        <w:rPr>
          <w:rFonts w:ascii="Times New Roman" w:hAnsi="Times New Roman" w:cs="Times New Roman"/>
          <w:sz w:val="24"/>
          <w:szCs w:val="24"/>
        </w:rPr>
        <w:t>Gimnazija</w:t>
      </w:r>
      <w:r w:rsidR="00094CA7" w:rsidRPr="004D47F5">
        <w:rPr>
          <w:rFonts w:ascii="Times New Roman" w:hAnsi="Times New Roman" w:cs="Times New Roman"/>
          <w:sz w:val="24"/>
          <w:szCs w:val="24"/>
        </w:rPr>
        <w:t>, gavusi darbuotojo ar kandidato į laisvą darbo vietą skundą dėl lygių galimybių pažeidimo ar diskriminacijos, tokį skundą nedelsdama perduoda nagrinėti Lygių galimybių kontrolieriaus tarnybai ar kitai kompetentingai institucijai. Informacija apie tokį skundą yra laikoma konfidencialia ir negali būti paviešinta asmenims, kurie nėra susiję su galimu pažeidimu ar jo tyrimu.</w:t>
      </w:r>
    </w:p>
    <w:p w14:paraId="1DCBED4D" w14:textId="77777777" w:rsidR="00094CA7" w:rsidRDefault="000C1168" w:rsidP="00063B27">
      <w:pPr>
        <w:pStyle w:val="Sraopastraipa"/>
        <w:numPr>
          <w:ilvl w:val="0"/>
          <w:numId w:val="5"/>
        </w:numPr>
        <w:ind w:left="0" w:firstLine="851"/>
        <w:jc w:val="both"/>
        <w:rPr>
          <w:rFonts w:ascii="Times New Roman" w:hAnsi="Times New Roman" w:cs="Times New Roman"/>
          <w:sz w:val="24"/>
          <w:szCs w:val="24"/>
        </w:rPr>
      </w:pPr>
      <w:r>
        <w:rPr>
          <w:rFonts w:ascii="Times New Roman" w:hAnsi="Times New Roman" w:cs="Times New Roman"/>
          <w:sz w:val="24"/>
          <w:szCs w:val="24"/>
        </w:rPr>
        <w:t>Gimnazija</w:t>
      </w:r>
      <w:r w:rsidR="00094CA7" w:rsidRPr="004D47F5">
        <w:rPr>
          <w:rFonts w:ascii="Times New Roman" w:hAnsi="Times New Roman" w:cs="Times New Roman"/>
          <w:sz w:val="24"/>
          <w:szCs w:val="24"/>
        </w:rPr>
        <w:t xml:space="preserve"> galimo pažeidimo tyrimo metu bendradarbiauja</w:t>
      </w:r>
      <w:r w:rsidR="00966F45" w:rsidRPr="004D47F5">
        <w:rPr>
          <w:rFonts w:ascii="Times New Roman" w:hAnsi="Times New Roman" w:cs="Times New Roman"/>
          <w:sz w:val="24"/>
          <w:szCs w:val="24"/>
        </w:rPr>
        <w:t xml:space="preserve"> su tyrimą atliekančiomis institucijomis, teikia visą turimą informaciją, kuri yra reikšminga galimam pažeidimui ištirti.</w:t>
      </w:r>
    </w:p>
    <w:p w14:paraId="335B64B0" w14:textId="77777777" w:rsidR="005D58EA" w:rsidRDefault="005D58EA" w:rsidP="00063B27">
      <w:pPr>
        <w:pStyle w:val="Sraopastraipa"/>
        <w:numPr>
          <w:ilvl w:val="0"/>
          <w:numId w:val="5"/>
        </w:numPr>
        <w:ind w:left="0" w:firstLine="851"/>
        <w:jc w:val="both"/>
        <w:rPr>
          <w:rFonts w:ascii="Times New Roman" w:hAnsi="Times New Roman" w:cs="Times New Roman"/>
          <w:sz w:val="24"/>
          <w:szCs w:val="24"/>
        </w:rPr>
      </w:pPr>
      <w:r>
        <w:rPr>
          <w:rFonts w:ascii="Times New Roman" w:hAnsi="Times New Roman" w:cs="Times New Roman"/>
          <w:sz w:val="24"/>
          <w:szCs w:val="24"/>
        </w:rPr>
        <w:t>Lygių galimybių bei moterų ir vyrų lygių galimybių įstatymai numato tam tikras išimtis, kas nelaikoma diskriminacija. Diskriminacija nelaikoma:</w:t>
      </w:r>
    </w:p>
    <w:p w14:paraId="543272E0" w14:textId="77777777" w:rsidR="005D58EA" w:rsidRDefault="005D58EA" w:rsidP="00063B27">
      <w:pPr>
        <w:pStyle w:val="Sraopastraipa"/>
        <w:numPr>
          <w:ilvl w:val="1"/>
          <w:numId w:val="6"/>
        </w:numPr>
        <w:tabs>
          <w:tab w:val="left" w:pos="1418"/>
        </w:tabs>
        <w:ind w:left="0" w:firstLine="851"/>
        <w:jc w:val="both"/>
        <w:rPr>
          <w:rFonts w:ascii="Times New Roman" w:hAnsi="Times New Roman" w:cs="Times New Roman"/>
          <w:sz w:val="24"/>
          <w:szCs w:val="24"/>
        </w:rPr>
      </w:pPr>
      <w:r>
        <w:rPr>
          <w:rFonts w:ascii="Times New Roman" w:hAnsi="Times New Roman" w:cs="Times New Roman"/>
          <w:sz w:val="24"/>
          <w:szCs w:val="24"/>
        </w:rPr>
        <w:t>speciali moterų apsauga nėštumo bei gimdymo ir vaiko žindymo metu;</w:t>
      </w:r>
    </w:p>
    <w:p w14:paraId="2E6DEB65" w14:textId="77777777" w:rsidR="005D58EA" w:rsidRDefault="005D58EA" w:rsidP="00063B27">
      <w:pPr>
        <w:pStyle w:val="Sraopastraipa"/>
        <w:numPr>
          <w:ilvl w:val="1"/>
          <w:numId w:val="6"/>
        </w:numPr>
        <w:tabs>
          <w:tab w:val="left" w:pos="1418"/>
        </w:tabs>
        <w:ind w:left="0" w:firstLine="851"/>
        <w:jc w:val="both"/>
        <w:rPr>
          <w:rFonts w:ascii="Times New Roman" w:hAnsi="Times New Roman" w:cs="Times New Roman"/>
          <w:sz w:val="24"/>
          <w:szCs w:val="24"/>
        </w:rPr>
      </w:pPr>
      <w:r>
        <w:rPr>
          <w:rFonts w:ascii="Times New Roman" w:hAnsi="Times New Roman" w:cs="Times New Roman"/>
          <w:sz w:val="24"/>
          <w:szCs w:val="24"/>
        </w:rPr>
        <w:t>tik vyrams taikoma karinė prievolė;</w:t>
      </w:r>
    </w:p>
    <w:p w14:paraId="49EC4A5F" w14:textId="77777777" w:rsidR="005D58EA" w:rsidRDefault="005D58EA" w:rsidP="00063B27">
      <w:pPr>
        <w:pStyle w:val="Sraopastraipa"/>
        <w:numPr>
          <w:ilvl w:val="1"/>
          <w:numId w:val="6"/>
        </w:numPr>
        <w:tabs>
          <w:tab w:val="left" w:pos="1418"/>
        </w:tabs>
        <w:ind w:left="0" w:firstLine="851"/>
        <w:jc w:val="both"/>
        <w:rPr>
          <w:rFonts w:ascii="Times New Roman" w:hAnsi="Times New Roman" w:cs="Times New Roman"/>
          <w:sz w:val="24"/>
          <w:szCs w:val="24"/>
        </w:rPr>
      </w:pPr>
      <w:r>
        <w:rPr>
          <w:rFonts w:ascii="Times New Roman" w:hAnsi="Times New Roman" w:cs="Times New Roman"/>
          <w:sz w:val="24"/>
          <w:szCs w:val="24"/>
        </w:rPr>
        <w:t>skirtingas moterų ir vyrų pensinis amžius;</w:t>
      </w:r>
    </w:p>
    <w:p w14:paraId="08EDFFB3" w14:textId="77777777" w:rsidR="005D58EA" w:rsidRDefault="005D58EA" w:rsidP="00063B27">
      <w:pPr>
        <w:pStyle w:val="Sraopastraipa"/>
        <w:numPr>
          <w:ilvl w:val="1"/>
          <w:numId w:val="6"/>
        </w:numPr>
        <w:tabs>
          <w:tab w:val="left" w:pos="1418"/>
        </w:tabs>
        <w:ind w:left="0" w:firstLine="851"/>
        <w:jc w:val="both"/>
        <w:rPr>
          <w:rFonts w:ascii="Times New Roman" w:hAnsi="Times New Roman" w:cs="Times New Roman"/>
          <w:sz w:val="24"/>
          <w:szCs w:val="24"/>
        </w:rPr>
      </w:pPr>
      <w:r>
        <w:rPr>
          <w:rFonts w:ascii="Times New Roman" w:hAnsi="Times New Roman" w:cs="Times New Roman"/>
          <w:sz w:val="24"/>
          <w:szCs w:val="24"/>
        </w:rPr>
        <w:t xml:space="preserve">moterims taikomi darbe </w:t>
      </w:r>
      <w:r w:rsidR="000C1168">
        <w:rPr>
          <w:rFonts w:ascii="Times New Roman" w:hAnsi="Times New Roman" w:cs="Times New Roman"/>
          <w:sz w:val="24"/>
          <w:szCs w:val="24"/>
        </w:rPr>
        <w:t>darbuotojų</w:t>
      </w:r>
      <w:r>
        <w:rPr>
          <w:rFonts w:ascii="Times New Roman" w:hAnsi="Times New Roman" w:cs="Times New Roman"/>
          <w:sz w:val="24"/>
          <w:szCs w:val="24"/>
        </w:rPr>
        <w:t xml:space="preserve"> saugos</w:t>
      </w:r>
      <w:r w:rsidR="000C1168">
        <w:rPr>
          <w:rFonts w:ascii="Times New Roman" w:hAnsi="Times New Roman" w:cs="Times New Roman"/>
          <w:sz w:val="24"/>
          <w:szCs w:val="24"/>
        </w:rPr>
        <w:t xml:space="preserve"> ir sveikatos</w:t>
      </w:r>
      <w:r>
        <w:rPr>
          <w:rFonts w:ascii="Times New Roman" w:hAnsi="Times New Roman" w:cs="Times New Roman"/>
          <w:sz w:val="24"/>
          <w:szCs w:val="24"/>
        </w:rPr>
        <w:t xml:space="preserve"> reikalavimai, kuriais</w:t>
      </w:r>
      <w:r w:rsidR="000C1168">
        <w:rPr>
          <w:rFonts w:ascii="Times New Roman" w:hAnsi="Times New Roman" w:cs="Times New Roman"/>
          <w:sz w:val="24"/>
          <w:szCs w:val="24"/>
        </w:rPr>
        <w:t>,</w:t>
      </w:r>
      <w:r>
        <w:rPr>
          <w:rFonts w:ascii="Times New Roman" w:hAnsi="Times New Roman" w:cs="Times New Roman"/>
          <w:sz w:val="24"/>
          <w:szCs w:val="24"/>
        </w:rPr>
        <w:t xml:space="preserve"> atsižvelgiant į moterų fiziologines savybes, siekiama išsaugoti jų sveikatą;</w:t>
      </w:r>
    </w:p>
    <w:p w14:paraId="2D7719B2" w14:textId="77777777" w:rsidR="005D58EA" w:rsidRDefault="005D58EA" w:rsidP="00063B27">
      <w:pPr>
        <w:pStyle w:val="Sraopastraipa"/>
        <w:numPr>
          <w:ilvl w:val="1"/>
          <w:numId w:val="6"/>
        </w:numPr>
        <w:tabs>
          <w:tab w:val="left" w:pos="1418"/>
        </w:tabs>
        <w:ind w:left="0" w:firstLine="851"/>
        <w:jc w:val="both"/>
        <w:rPr>
          <w:rFonts w:ascii="Times New Roman" w:hAnsi="Times New Roman" w:cs="Times New Roman"/>
          <w:sz w:val="24"/>
          <w:szCs w:val="24"/>
        </w:rPr>
      </w:pPr>
      <w:r>
        <w:rPr>
          <w:rFonts w:ascii="Times New Roman" w:hAnsi="Times New Roman" w:cs="Times New Roman"/>
          <w:sz w:val="24"/>
          <w:szCs w:val="24"/>
        </w:rPr>
        <w:t>tam tikras darbas, kurį atlikti gali tik konkrečios lyties asmuo;</w:t>
      </w:r>
    </w:p>
    <w:p w14:paraId="4D2186D3" w14:textId="77777777" w:rsidR="005D58EA" w:rsidRDefault="005D58EA" w:rsidP="00063B27">
      <w:pPr>
        <w:pStyle w:val="Sraopastraipa"/>
        <w:numPr>
          <w:ilvl w:val="1"/>
          <w:numId w:val="6"/>
        </w:numPr>
        <w:tabs>
          <w:tab w:val="left" w:pos="1418"/>
        </w:tabs>
        <w:ind w:left="0" w:firstLine="851"/>
        <w:jc w:val="both"/>
        <w:rPr>
          <w:rFonts w:ascii="Times New Roman" w:hAnsi="Times New Roman" w:cs="Times New Roman"/>
          <w:sz w:val="24"/>
          <w:szCs w:val="24"/>
        </w:rPr>
      </w:pPr>
      <w:r>
        <w:rPr>
          <w:rFonts w:ascii="Times New Roman" w:hAnsi="Times New Roman" w:cs="Times New Roman"/>
          <w:sz w:val="24"/>
          <w:szCs w:val="24"/>
        </w:rPr>
        <w:t>įstatymu numatyti amžiaus apribojimai;</w:t>
      </w:r>
    </w:p>
    <w:p w14:paraId="1A3E193B" w14:textId="77777777" w:rsidR="005D58EA" w:rsidRDefault="005D58EA" w:rsidP="00063B27">
      <w:pPr>
        <w:pStyle w:val="Sraopastraipa"/>
        <w:numPr>
          <w:ilvl w:val="1"/>
          <w:numId w:val="6"/>
        </w:numPr>
        <w:tabs>
          <w:tab w:val="left" w:pos="1418"/>
        </w:tabs>
        <w:ind w:left="0" w:firstLine="851"/>
        <w:jc w:val="both"/>
        <w:rPr>
          <w:rFonts w:ascii="Times New Roman" w:hAnsi="Times New Roman" w:cs="Times New Roman"/>
          <w:sz w:val="24"/>
          <w:szCs w:val="24"/>
        </w:rPr>
      </w:pPr>
      <w:r>
        <w:rPr>
          <w:rFonts w:ascii="Times New Roman" w:hAnsi="Times New Roman" w:cs="Times New Roman"/>
          <w:sz w:val="24"/>
          <w:szCs w:val="24"/>
        </w:rPr>
        <w:t>reikalavimas mokėti valstybinę kalbą;</w:t>
      </w:r>
    </w:p>
    <w:p w14:paraId="5B5AB856" w14:textId="77777777" w:rsidR="005D58EA" w:rsidRPr="004D47F5" w:rsidRDefault="005D58EA" w:rsidP="00063B27">
      <w:pPr>
        <w:pStyle w:val="Sraopastraipa"/>
        <w:numPr>
          <w:ilvl w:val="1"/>
          <w:numId w:val="6"/>
        </w:numPr>
        <w:tabs>
          <w:tab w:val="left" w:pos="1418"/>
        </w:tabs>
        <w:ind w:left="0" w:firstLine="851"/>
        <w:jc w:val="both"/>
        <w:rPr>
          <w:rFonts w:ascii="Times New Roman" w:hAnsi="Times New Roman" w:cs="Times New Roman"/>
          <w:sz w:val="24"/>
          <w:szCs w:val="24"/>
        </w:rPr>
      </w:pPr>
      <w:r>
        <w:rPr>
          <w:rFonts w:ascii="Times New Roman" w:hAnsi="Times New Roman" w:cs="Times New Roman"/>
          <w:sz w:val="24"/>
          <w:szCs w:val="24"/>
        </w:rPr>
        <w:t>kiti, minėtuose įstatymuose numatyti atvejai.</w:t>
      </w:r>
    </w:p>
    <w:p w14:paraId="425E9528" w14:textId="77777777" w:rsidR="00966F45" w:rsidRPr="004D47F5" w:rsidRDefault="00966F45" w:rsidP="00063B27">
      <w:pPr>
        <w:pStyle w:val="Sraopastraipa"/>
        <w:numPr>
          <w:ilvl w:val="0"/>
          <w:numId w:val="5"/>
        </w:numPr>
        <w:ind w:left="0" w:firstLine="851"/>
        <w:jc w:val="both"/>
        <w:rPr>
          <w:rFonts w:ascii="Times New Roman" w:hAnsi="Times New Roman" w:cs="Times New Roman"/>
          <w:sz w:val="24"/>
          <w:szCs w:val="24"/>
        </w:rPr>
      </w:pPr>
      <w:r w:rsidRPr="004D47F5">
        <w:rPr>
          <w:rFonts w:ascii="Times New Roman" w:hAnsi="Times New Roman" w:cs="Times New Roman"/>
          <w:sz w:val="24"/>
          <w:szCs w:val="24"/>
        </w:rPr>
        <w:t>Bet koks persekiojimas ar priešiškas elgesys prieš darbuotoją ar kandidatą užimti laisvą darbo vietą, pateikusį skundą dėl diskriminacijos ar kitų jo lygių galimybių pažeidimo, yra draudžiamas ir yra laikomas darbo pareigų pažeidimu, už kurį gali būti taikoma atsakomybė.</w:t>
      </w:r>
    </w:p>
    <w:p w14:paraId="418CF82C" w14:textId="77777777" w:rsidR="00063B27" w:rsidRDefault="00063B27" w:rsidP="000C0D64">
      <w:pPr>
        <w:pStyle w:val="Sraopastraipa"/>
        <w:ind w:left="1080"/>
        <w:rPr>
          <w:rFonts w:ascii="Times New Roman" w:hAnsi="Times New Roman" w:cs="Times New Roman"/>
          <w:b/>
          <w:sz w:val="24"/>
          <w:szCs w:val="24"/>
        </w:rPr>
      </w:pPr>
    </w:p>
    <w:p w14:paraId="58198540" w14:textId="77777777" w:rsidR="00966F45" w:rsidRPr="004D47F5" w:rsidRDefault="00063B27" w:rsidP="00063B27">
      <w:pPr>
        <w:pStyle w:val="Sraopastraipa"/>
        <w:ind w:left="0"/>
        <w:jc w:val="center"/>
        <w:rPr>
          <w:rFonts w:ascii="Times New Roman" w:hAnsi="Times New Roman" w:cs="Times New Roman"/>
          <w:sz w:val="24"/>
          <w:szCs w:val="24"/>
        </w:rPr>
      </w:pPr>
      <w:r>
        <w:rPr>
          <w:rFonts w:ascii="Times New Roman" w:hAnsi="Times New Roman" w:cs="Times New Roman"/>
          <w:sz w:val="24"/>
          <w:szCs w:val="24"/>
        </w:rPr>
        <w:t>V</w:t>
      </w:r>
      <w:r w:rsidR="0003598E">
        <w:rPr>
          <w:rFonts w:ascii="Times New Roman" w:hAnsi="Times New Roman" w:cs="Times New Roman"/>
          <w:sz w:val="24"/>
          <w:szCs w:val="24"/>
        </w:rPr>
        <w:t>I</w:t>
      </w:r>
      <w:r w:rsidR="00966F45" w:rsidRPr="004D47F5">
        <w:rPr>
          <w:rFonts w:ascii="Times New Roman" w:hAnsi="Times New Roman" w:cs="Times New Roman"/>
          <w:sz w:val="24"/>
          <w:szCs w:val="24"/>
        </w:rPr>
        <w:t>. BAIGIAMOSIOS NUOSTATOS</w:t>
      </w:r>
    </w:p>
    <w:p w14:paraId="6619DD36" w14:textId="77777777" w:rsidR="004D47F5" w:rsidRPr="004D47F5" w:rsidRDefault="004D47F5" w:rsidP="004D47F5">
      <w:pPr>
        <w:pStyle w:val="Sraopastraipa"/>
        <w:ind w:left="1080"/>
        <w:jc w:val="center"/>
        <w:rPr>
          <w:rFonts w:ascii="Times New Roman" w:hAnsi="Times New Roman" w:cs="Times New Roman"/>
          <w:sz w:val="24"/>
          <w:szCs w:val="24"/>
        </w:rPr>
      </w:pPr>
    </w:p>
    <w:p w14:paraId="09484F37" w14:textId="77777777" w:rsidR="00966F45" w:rsidRPr="004D47F5" w:rsidRDefault="00966F45" w:rsidP="00063B27">
      <w:pPr>
        <w:pStyle w:val="Sraopastraipa"/>
        <w:numPr>
          <w:ilvl w:val="0"/>
          <w:numId w:val="9"/>
        </w:numPr>
        <w:tabs>
          <w:tab w:val="left" w:pos="1276"/>
        </w:tabs>
        <w:ind w:left="0" w:firstLine="851"/>
        <w:jc w:val="both"/>
        <w:rPr>
          <w:rFonts w:ascii="Times New Roman" w:hAnsi="Times New Roman" w:cs="Times New Roman"/>
          <w:sz w:val="24"/>
          <w:szCs w:val="24"/>
        </w:rPr>
      </w:pPr>
      <w:r w:rsidRPr="004D47F5">
        <w:rPr>
          <w:rFonts w:ascii="Times New Roman" w:hAnsi="Times New Roman" w:cs="Times New Roman"/>
          <w:sz w:val="24"/>
          <w:szCs w:val="24"/>
        </w:rPr>
        <w:t>Ši Tvarka yra peržiūrima ir, jei reikia, atnaujinama ne rečiau nei vieną kartą per metus arba pasikeitus šios politikos reguliavimo srities imperatyviems teisės aktams.</w:t>
      </w:r>
    </w:p>
    <w:p w14:paraId="3613A85A" w14:textId="77777777" w:rsidR="00966F45" w:rsidRPr="004D47F5" w:rsidRDefault="00966F45" w:rsidP="00063B27">
      <w:pPr>
        <w:pStyle w:val="Sraopastraipa"/>
        <w:numPr>
          <w:ilvl w:val="0"/>
          <w:numId w:val="9"/>
        </w:numPr>
        <w:tabs>
          <w:tab w:val="left" w:pos="1276"/>
        </w:tabs>
        <w:ind w:left="0" w:firstLine="851"/>
        <w:jc w:val="both"/>
        <w:rPr>
          <w:rFonts w:ascii="Times New Roman" w:hAnsi="Times New Roman" w:cs="Times New Roman"/>
          <w:sz w:val="24"/>
          <w:szCs w:val="24"/>
        </w:rPr>
      </w:pPr>
      <w:r w:rsidRPr="004D47F5">
        <w:rPr>
          <w:rFonts w:ascii="Times New Roman" w:hAnsi="Times New Roman" w:cs="Times New Roman"/>
          <w:sz w:val="24"/>
          <w:szCs w:val="24"/>
        </w:rPr>
        <w:lastRenderedPageBreak/>
        <w:t>Darbuotojai su šia politika yra supažindinami pasirašytinai arba elektroninėmis priemonėmis ir privalo laikytis joje nustatytų įpareigojimų bei atlikdami savo darbo funkcijas vadovautis šioje politikoje nustatytais principais.</w:t>
      </w:r>
    </w:p>
    <w:p w14:paraId="2B2E6774" w14:textId="77777777" w:rsidR="00966F45" w:rsidRDefault="000C1168" w:rsidP="00063B27">
      <w:pPr>
        <w:pStyle w:val="Sraopastraipa"/>
        <w:numPr>
          <w:ilvl w:val="0"/>
          <w:numId w:val="9"/>
        </w:numPr>
        <w:tabs>
          <w:tab w:val="left" w:pos="1276"/>
        </w:tabs>
        <w:ind w:left="0" w:firstLine="851"/>
        <w:jc w:val="both"/>
        <w:rPr>
          <w:rFonts w:ascii="Times New Roman" w:hAnsi="Times New Roman" w:cs="Times New Roman"/>
          <w:sz w:val="24"/>
          <w:szCs w:val="24"/>
        </w:rPr>
      </w:pPr>
      <w:r>
        <w:rPr>
          <w:rFonts w:ascii="Times New Roman" w:hAnsi="Times New Roman" w:cs="Times New Roman"/>
          <w:sz w:val="24"/>
          <w:szCs w:val="24"/>
        </w:rPr>
        <w:t>Gimnazija</w:t>
      </w:r>
      <w:r w:rsidR="00966F45" w:rsidRPr="004D47F5">
        <w:rPr>
          <w:rFonts w:ascii="Times New Roman" w:hAnsi="Times New Roman" w:cs="Times New Roman"/>
          <w:sz w:val="24"/>
          <w:szCs w:val="24"/>
        </w:rPr>
        <w:t xml:space="preserve"> turi teisę iš dalies arba visiškai pakeisti šią politiką. Su pakeitimais darbuotojai ir kiti atsakingi asmenys yra supažindinami pasirašytinai arba elektroninėmis priemonėmis.</w:t>
      </w:r>
    </w:p>
    <w:p w14:paraId="2E43900E" w14:textId="77777777" w:rsidR="00612AD8" w:rsidRDefault="00612AD8" w:rsidP="004D47F5">
      <w:pPr>
        <w:pStyle w:val="Sraopastraipa"/>
        <w:ind w:left="0" w:firstLine="851"/>
        <w:jc w:val="both"/>
        <w:rPr>
          <w:rFonts w:ascii="Times New Roman" w:hAnsi="Times New Roman" w:cs="Times New Roman"/>
          <w:sz w:val="24"/>
          <w:szCs w:val="24"/>
        </w:rPr>
      </w:pPr>
    </w:p>
    <w:p w14:paraId="70FA246D" w14:textId="77777777" w:rsidR="003D5471" w:rsidRPr="004D47F5" w:rsidRDefault="00612AD8" w:rsidP="00612AD8">
      <w:pPr>
        <w:pStyle w:val="Sraopastraipa"/>
        <w:spacing w:after="0"/>
        <w:ind w:left="0" w:firstLine="851"/>
        <w:jc w:val="both"/>
        <w:rPr>
          <w:rFonts w:ascii="Times New Roman" w:hAnsi="Times New Roman" w:cs="Times New Roman"/>
          <w:sz w:val="24"/>
          <w:szCs w:val="24"/>
        </w:rPr>
      </w:pPr>
      <w:r>
        <w:rPr>
          <w:rFonts w:ascii="Times New Roman" w:hAnsi="Times New Roman" w:cs="Times New Roman"/>
          <w:sz w:val="24"/>
          <w:szCs w:val="24"/>
        </w:rPr>
        <w:t>___________________________</w:t>
      </w:r>
      <w:r w:rsidR="003D5471">
        <w:rPr>
          <w:rFonts w:ascii="Times New Roman" w:hAnsi="Times New Roman" w:cs="Times New Roman"/>
          <w:sz w:val="24"/>
          <w:szCs w:val="24"/>
        </w:rPr>
        <w:t>_____________</w:t>
      </w:r>
    </w:p>
    <w:sectPr w:rsidR="003D5471" w:rsidRPr="004D47F5" w:rsidSect="003B0CBD">
      <w:headerReference w:type="default" r:id="rId8"/>
      <w:pgSz w:w="11906" w:h="16838"/>
      <w:pgMar w:top="1701" w:right="849"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6C4EE" w14:textId="77777777" w:rsidR="00BC5A0A" w:rsidRDefault="00BC5A0A" w:rsidP="003B0CBD">
      <w:pPr>
        <w:spacing w:after="0" w:line="240" w:lineRule="auto"/>
      </w:pPr>
      <w:r>
        <w:separator/>
      </w:r>
    </w:p>
  </w:endnote>
  <w:endnote w:type="continuationSeparator" w:id="0">
    <w:p w14:paraId="219C9732" w14:textId="77777777" w:rsidR="00BC5A0A" w:rsidRDefault="00BC5A0A" w:rsidP="003B0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ADB3E" w14:textId="77777777" w:rsidR="00BC5A0A" w:rsidRDefault="00BC5A0A" w:rsidP="003B0CBD">
      <w:pPr>
        <w:spacing w:after="0" w:line="240" w:lineRule="auto"/>
      </w:pPr>
      <w:r>
        <w:separator/>
      </w:r>
    </w:p>
  </w:footnote>
  <w:footnote w:type="continuationSeparator" w:id="0">
    <w:p w14:paraId="50B283E4" w14:textId="77777777" w:rsidR="00BC5A0A" w:rsidRDefault="00BC5A0A" w:rsidP="003B0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16833"/>
      <w:docPartObj>
        <w:docPartGallery w:val="Page Numbers (Top of Page)"/>
        <w:docPartUnique/>
      </w:docPartObj>
    </w:sdtPr>
    <w:sdtEndPr>
      <w:rPr>
        <w:rFonts w:ascii="Times New Roman" w:hAnsi="Times New Roman" w:cs="Times New Roman"/>
        <w:sz w:val="20"/>
        <w:szCs w:val="20"/>
      </w:rPr>
    </w:sdtEndPr>
    <w:sdtContent>
      <w:p w14:paraId="10FC87EA" w14:textId="77777777" w:rsidR="003B0CBD" w:rsidRPr="00063B27" w:rsidRDefault="00F04EC5">
        <w:pPr>
          <w:pStyle w:val="Antrats"/>
          <w:jc w:val="center"/>
          <w:rPr>
            <w:rFonts w:ascii="Times New Roman" w:hAnsi="Times New Roman" w:cs="Times New Roman"/>
            <w:sz w:val="20"/>
            <w:szCs w:val="20"/>
          </w:rPr>
        </w:pPr>
        <w:r w:rsidRPr="00063B27">
          <w:rPr>
            <w:rFonts w:ascii="Times New Roman" w:hAnsi="Times New Roman" w:cs="Times New Roman"/>
            <w:sz w:val="20"/>
            <w:szCs w:val="20"/>
          </w:rPr>
          <w:fldChar w:fldCharType="begin"/>
        </w:r>
        <w:r w:rsidR="003B0CBD" w:rsidRPr="00063B27">
          <w:rPr>
            <w:rFonts w:ascii="Times New Roman" w:hAnsi="Times New Roman" w:cs="Times New Roman"/>
            <w:sz w:val="20"/>
            <w:szCs w:val="20"/>
          </w:rPr>
          <w:instrText>PAGE   \* MERGEFORMAT</w:instrText>
        </w:r>
        <w:r w:rsidRPr="00063B27">
          <w:rPr>
            <w:rFonts w:ascii="Times New Roman" w:hAnsi="Times New Roman" w:cs="Times New Roman"/>
            <w:sz w:val="20"/>
            <w:szCs w:val="20"/>
          </w:rPr>
          <w:fldChar w:fldCharType="separate"/>
        </w:r>
        <w:r w:rsidR="004A122F">
          <w:rPr>
            <w:rFonts w:ascii="Times New Roman" w:hAnsi="Times New Roman" w:cs="Times New Roman"/>
            <w:noProof/>
            <w:sz w:val="20"/>
            <w:szCs w:val="20"/>
          </w:rPr>
          <w:t>2</w:t>
        </w:r>
        <w:r w:rsidRPr="00063B27">
          <w:rPr>
            <w:rFonts w:ascii="Times New Roman" w:hAnsi="Times New Roman" w:cs="Times New Roman"/>
            <w:sz w:val="20"/>
            <w:szCs w:val="20"/>
          </w:rPr>
          <w:fldChar w:fldCharType="end"/>
        </w:r>
        <w:r w:rsidR="00063B27" w:rsidRPr="00063B27">
          <w:rPr>
            <w:rFonts w:ascii="Times New Roman" w:hAnsi="Times New Roman" w:cs="Times New Roman"/>
            <w:sz w:val="20"/>
            <w:szCs w:val="20"/>
          </w:rPr>
          <w:t>-5</w:t>
        </w:r>
      </w:p>
    </w:sdtContent>
  </w:sdt>
  <w:p w14:paraId="42F6CDE9" w14:textId="77777777" w:rsidR="003B0CBD" w:rsidRDefault="003B0CB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B5291"/>
    <w:multiLevelType w:val="hybridMultilevel"/>
    <w:tmpl w:val="6A6AD2F4"/>
    <w:lvl w:ilvl="0" w:tplc="6E96EBC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F77017E"/>
    <w:multiLevelType w:val="multilevel"/>
    <w:tmpl w:val="8A22C258"/>
    <w:lvl w:ilvl="0">
      <w:start w:val="1"/>
      <w:numFmt w:val="decimal"/>
      <w:lvlText w:val="%1."/>
      <w:lvlJc w:val="left"/>
      <w:pPr>
        <w:ind w:left="1495" w:hanging="360"/>
      </w:pPr>
      <w:rPr>
        <w:rFonts w:hint="default"/>
        <w:b w:val="0"/>
      </w:rPr>
    </w:lvl>
    <w:lvl w:ilvl="1">
      <w:start w:val="1"/>
      <w:numFmt w:val="decimal"/>
      <w:isLgl/>
      <w:lvlText w:val="%1.%2."/>
      <w:lvlJc w:val="left"/>
      <w:pPr>
        <w:ind w:left="1800" w:hanging="720"/>
      </w:pPr>
      <w:rPr>
        <w:rFonts w:ascii="Times New Roman" w:hAnsi="Times New Roman" w:cs="Times New Roman" w:hint="default"/>
        <w:b w:val="0"/>
        <w:sz w:val="24"/>
        <w:szCs w:val="24"/>
      </w:rPr>
    </w:lvl>
    <w:lvl w:ilvl="2">
      <w:start w:val="1"/>
      <w:numFmt w:val="decimal"/>
      <w:isLgl/>
      <w:lvlText w:val="%1.%2.%3."/>
      <w:lvlJc w:val="left"/>
      <w:pPr>
        <w:ind w:left="1800" w:hanging="720"/>
      </w:pPr>
      <w:rPr>
        <w:rFonts w:asciiTheme="minorHAnsi" w:hAnsiTheme="minorHAnsi" w:cstheme="minorBidi" w:hint="default"/>
        <w:b w:val="0"/>
        <w:sz w:val="22"/>
      </w:rPr>
    </w:lvl>
    <w:lvl w:ilvl="3">
      <w:start w:val="1"/>
      <w:numFmt w:val="decimal"/>
      <w:isLgl/>
      <w:lvlText w:val="%1.%2.%3.%4."/>
      <w:lvlJc w:val="left"/>
      <w:pPr>
        <w:ind w:left="2160" w:hanging="1080"/>
      </w:pPr>
      <w:rPr>
        <w:rFonts w:asciiTheme="minorHAnsi" w:hAnsiTheme="minorHAnsi" w:cstheme="minorBidi" w:hint="default"/>
        <w:b w:val="0"/>
        <w:sz w:val="22"/>
      </w:rPr>
    </w:lvl>
    <w:lvl w:ilvl="4">
      <w:start w:val="1"/>
      <w:numFmt w:val="decimal"/>
      <w:isLgl/>
      <w:lvlText w:val="%1.%2.%3.%4.%5."/>
      <w:lvlJc w:val="left"/>
      <w:pPr>
        <w:ind w:left="2160" w:hanging="1080"/>
      </w:pPr>
      <w:rPr>
        <w:rFonts w:asciiTheme="minorHAnsi" w:hAnsiTheme="minorHAnsi" w:cstheme="minorBidi" w:hint="default"/>
        <w:b w:val="0"/>
        <w:sz w:val="22"/>
      </w:rPr>
    </w:lvl>
    <w:lvl w:ilvl="5">
      <w:start w:val="1"/>
      <w:numFmt w:val="decimal"/>
      <w:isLgl/>
      <w:lvlText w:val="%1.%2.%3.%4.%5.%6."/>
      <w:lvlJc w:val="left"/>
      <w:pPr>
        <w:ind w:left="2520" w:hanging="1440"/>
      </w:pPr>
      <w:rPr>
        <w:rFonts w:asciiTheme="minorHAnsi" w:hAnsiTheme="minorHAnsi" w:cstheme="minorBidi" w:hint="default"/>
        <w:b w:val="0"/>
        <w:sz w:val="22"/>
      </w:rPr>
    </w:lvl>
    <w:lvl w:ilvl="6">
      <w:start w:val="1"/>
      <w:numFmt w:val="decimal"/>
      <w:isLgl/>
      <w:lvlText w:val="%1.%2.%3.%4.%5.%6.%7."/>
      <w:lvlJc w:val="left"/>
      <w:pPr>
        <w:ind w:left="2880" w:hanging="1800"/>
      </w:pPr>
      <w:rPr>
        <w:rFonts w:asciiTheme="minorHAnsi" w:hAnsiTheme="minorHAnsi" w:cstheme="minorBidi" w:hint="default"/>
        <w:b w:val="0"/>
        <w:sz w:val="22"/>
      </w:rPr>
    </w:lvl>
    <w:lvl w:ilvl="7">
      <w:start w:val="1"/>
      <w:numFmt w:val="decimal"/>
      <w:isLgl/>
      <w:lvlText w:val="%1.%2.%3.%4.%5.%6.%7.%8."/>
      <w:lvlJc w:val="left"/>
      <w:pPr>
        <w:ind w:left="2880" w:hanging="1800"/>
      </w:pPr>
      <w:rPr>
        <w:rFonts w:asciiTheme="minorHAnsi" w:hAnsiTheme="minorHAnsi" w:cstheme="minorBidi" w:hint="default"/>
        <w:b w:val="0"/>
        <w:sz w:val="22"/>
      </w:rPr>
    </w:lvl>
    <w:lvl w:ilvl="8">
      <w:start w:val="1"/>
      <w:numFmt w:val="decimal"/>
      <w:isLgl/>
      <w:lvlText w:val="%1.%2.%3.%4.%5.%6.%7.%8.%9."/>
      <w:lvlJc w:val="left"/>
      <w:pPr>
        <w:ind w:left="3240" w:hanging="2160"/>
      </w:pPr>
      <w:rPr>
        <w:rFonts w:asciiTheme="minorHAnsi" w:hAnsiTheme="minorHAnsi" w:cstheme="minorBidi" w:hint="default"/>
        <w:b w:val="0"/>
        <w:sz w:val="22"/>
      </w:rPr>
    </w:lvl>
  </w:abstractNum>
  <w:abstractNum w:abstractNumId="2" w15:restartNumberingAfterBreak="0">
    <w:nsid w:val="16462D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1A62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4D6B0F"/>
    <w:multiLevelType w:val="hybridMultilevel"/>
    <w:tmpl w:val="B51CA646"/>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 w15:restartNumberingAfterBreak="0">
    <w:nsid w:val="4DC11E6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4F744D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5185453"/>
    <w:multiLevelType w:val="multilevel"/>
    <w:tmpl w:val="C660C4C8"/>
    <w:lvl w:ilvl="0">
      <w:start w:val="3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FF875F4"/>
    <w:multiLevelType w:val="hybridMultilevel"/>
    <w:tmpl w:val="C026E594"/>
    <w:lvl w:ilvl="0" w:tplc="4A50711C">
      <w:start w:val="3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4"/>
  </w:num>
  <w:num w:numId="5">
    <w:abstractNumId w:val="8"/>
  </w:num>
  <w:num w:numId="6">
    <w:abstractNumId w:val="5"/>
  </w:num>
  <w:num w:numId="7">
    <w:abstractNumId w:val="2"/>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2DC"/>
    <w:rsid w:val="0003598E"/>
    <w:rsid w:val="00063B27"/>
    <w:rsid w:val="00094CA7"/>
    <w:rsid w:val="000B2BB4"/>
    <w:rsid w:val="000C0D64"/>
    <w:rsid w:val="000C1168"/>
    <w:rsid w:val="001269DD"/>
    <w:rsid w:val="001A5163"/>
    <w:rsid w:val="002A3377"/>
    <w:rsid w:val="003A4FE5"/>
    <w:rsid w:val="003B0CBD"/>
    <w:rsid w:val="003D5471"/>
    <w:rsid w:val="003E5103"/>
    <w:rsid w:val="004A122F"/>
    <w:rsid w:val="004D47F5"/>
    <w:rsid w:val="00545A0B"/>
    <w:rsid w:val="005D58EA"/>
    <w:rsid w:val="005E5686"/>
    <w:rsid w:val="00612AD8"/>
    <w:rsid w:val="0064668C"/>
    <w:rsid w:val="00693B6C"/>
    <w:rsid w:val="00700F6C"/>
    <w:rsid w:val="00732755"/>
    <w:rsid w:val="00777C10"/>
    <w:rsid w:val="007E7FC7"/>
    <w:rsid w:val="008230B7"/>
    <w:rsid w:val="0083480C"/>
    <w:rsid w:val="008A74E8"/>
    <w:rsid w:val="008F7C81"/>
    <w:rsid w:val="00942B43"/>
    <w:rsid w:val="00966F45"/>
    <w:rsid w:val="00AB1B8B"/>
    <w:rsid w:val="00AB5468"/>
    <w:rsid w:val="00B575D4"/>
    <w:rsid w:val="00BC5A0A"/>
    <w:rsid w:val="00C018EA"/>
    <w:rsid w:val="00CB72DC"/>
    <w:rsid w:val="00DE46D8"/>
    <w:rsid w:val="00EA184C"/>
    <w:rsid w:val="00EA7668"/>
    <w:rsid w:val="00EC5764"/>
    <w:rsid w:val="00F04EC5"/>
    <w:rsid w:val="00F46AB6"/>
    <w:rsid w:val="00F86B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CEC2F"/>
  <w15:docId w15:val="{AC5E0F2C-046F-4B5C-AE59-716D69555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04EC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B72DC"/>
    <w:pPr>
      <w:ind w:left="720"/>
      <w:contextualSpacing/>
    </w:pPr>
  </w:style>
  <w:style w:type="paragraph" w:styleId="Debesliotekstas">
    <w:name w:val="Balloon Text"/>
    <w:basedOn w:val="prastasis"/>
    <w:link w:val="DebesliotekstasDiagrama"/>
    <w:uiPriority w:val="99"/>
    <w:semiHidden/>
    <w:unhideWhenUsed/>
    <w:rsid w:val="008230B7"/>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230B7"/>
    <w:rPr>
      <w:rFonts w:ascii="Tahoma" w:hAnsi="Tahoma" w:cs="Tahoma"/>
      <w:sz w:val="16"/>
      <w:szCs w:val="16"/>
    </w:rPr>
  </w:style>
  <w:style w:type="paragraph" w:styleId="Antrats">
    <w:name w:val="header"/>
    <w:basedOn w:val="prastasis"/>
    <w:link w:val="AntratsDiagrama"/>
    <w:uiPriority w:val="99"/>
    <w:unhideWhenUsed/>
    <w:rsid w:val="003B0CB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B0CBD"/>
  </w:style>
  <w:style w:type="paragraph" w:styleId="Porat">
    <w:name w:val="footer"/>
    <w:basedOn w:val="prastasis"/>
    <w:link w:val="PoratDiagrama"/>
    <w:uiPriority w:val="99"/>
    <w:unhideWhenUsed/>
    <w:rsid w:val="003B0CB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B0CBD"/>
  </w:style>
  <w:style w:type="paragraph" w:styleId="Betarp">
    <w:name w:val="No Spacing"/>
    <w:uiPriority w:val="1"/>
    <w:qFormat/>
    <w:rsid w:val="004A12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129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D1695-8198-4A46-A0FF-9455B01BF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7771</Words>
  <Characters>4430</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12177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Snieguole</dc:creator>
  <cp:lastModifiedBy>venslorita@gmail.com</cp:lastModifiedBy>
  <cp:revision>4</cp:revision>
  <cp:lastPrinted>2017-11-08T08:44:00Z</cp:lastPrinted>
  <dcterms:created xsi:type="dcterms:W3CDTF">2017-11-08T08:44:00Z</dcterms:created>
  <dcterms:modified xsi:type="dcterms:W3CDTF">2026-09-03T06:13:00Z</dcterms:modified>
</cp:coreProperties>
</file>